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114" w14:textId="3E4C4356" w:rsidR="00CA243E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8404D7">
        <w:rPr>
          <w:b/>
          <w:sz w:val="24"/>
          <w:szCs w:val="24"/>
        </w:rPr>
        <w:t>Planning Board Meeting Minutes</w:t>
      </w:r>
    </w:p>
    <w:p w14:paraId="0EC009BF" w14:textId="516E1C69" w:rsidR="008404D7" w:rsidRPr="000D3CF3" w:rsidRDefault="008404D7" w:rsidP="008404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16, 2022</w:t>
      </w:r>
    </w:p>
    <w:p w14:paraId="582AFC7A" w14:textId="30D43954" w:rsidR="009E26EA" w:rsidRPr="000846BB" w:rsidRDefault="00885020" w:rsidP="00CA243E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E03DAC7" w14:textId="4CCEB5E7" w:rsidR="00440715" w:rsidRPr="00440715" w:rsidRDefault="00D11A14" w:rsidP="00440715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40715">
        <w:rPr>
          <w:b/>
          <w:sz w:val="24"/>
          <w:szCs w:val="24"/>
        </w:rPr>
        <w:t>The meeting was called to order at 7:01 pm</w:t>
      </w:r>
      <w:r w:rsidR="0056184E" w:rsidRPr="00440715">
        <w:rPr>
          <w:b/>
          <w:sz w:val="24"/>
          <w:szCs w:val="24"/>
        </w:rPr>
        <w:t xml:space="preserve"> at Lovell Town Hall</w:t>
      </w:r>
      <w:r w:rsidR="000E4769" w:rsidRPr="00440715">
        <w:rPr>
          <w:b/>
          <w:sz w:val="24"/>
          <w:szCs w:val="24"/>
        </w:rPr>
        <w:t xml:space="preserve">. </w:t>
      </w:r>
      <w:r w:rsidR="00F81BB9">
        <w:rPr>
          <w:bCs/>
          <w:sz w:val="24"/>
          <w:szCs w:val="24"/>
        </w:rPr>
        <w:t xml:space="preserve">Chairman Wurm read the Board’s mission statement. </w:t>
      </w:r>
    </w:p>
    <w:p w14:paraId="10427529" w14:textId="240E746F" w:rsidR="009E26EA" w:rsidRPr="00C33B6F" w:rsidRDefault="000843B7" w:rsidP="00C33B6F">
      <w:pPr>
        <w:pStyle w:val="ListParagraph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. </w:t>
      </w:r>
    </w:p>
    <w:p w14:paraId="5FB45F1A" w14:textId="1969E507" w:rsidR="009E26EA" w:rsidRDefault="003351C1" w:rsidP="00CA243E">
      <w:pPr>
        <w:pStyle w:val="ListParagraph"/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EC6CD9">
        <w:rPr>
          <w:b/>
          <w:sz w:val="24"/>
          <w:szCs w:val="24"/>
        </w:rPr>
        <w:t>ATTEND</w:t>
      </w:r>
      <w:r w:rsidR="00886B9B" w:rsidRPr="00EC6CD9">
        <w:rPr>
          <w:b/>
          <w:sz w:val="24"/>
          <w:szCs w:val="24"/>
        </w:rPr>
        <w:t>A</w:t>
      </w:r>
      <w:r w:rsidRPr="00EC6CD9">
        <w:rPr>
          <w:b/>
          <w:sz w:val="24"/>
          <w:szCs w:val="24"/>
        </w:rPr>
        <w:t>NCE</w:t>
      </w:r>
      <w:r w:rsidR="000843B7" w:rsidRPr="00EC6CD9">
        <w:rPr>
          <w:b/>
          <w:sz w:val="24"/>
          <w:szCs w:val="24"/>
        </w:rPr>
        <w:t xml:space="preserve">: </w:t>
      </w:r>
      <w:r w:rsidR="000843B7" w:rsidRPr="00EC6CD9">
        <w:rPr>
          <w:bCs/>
          <w:sz w:val="24"/>
          <w:szCs w:val="24"/>
        </w:rPr>
        <w:t>Heinrich Wurm,</w:t>
      </w:r>
      <w:r w:rsidR="00EC6CD9" w:rsidRPr="00EC6CD9">
        <w:rPr>
          <w:bCs/>
          <w:sz w:val="24"/>
          <w:szCs w:val="24"/>
        </w:rPr>
        <w:t xml:space="preserve"> chair,</w:t>
      </w:r>
      <w:r w:rsidR="000843B7" w:rsidRPr="00EC6CD9">
        <w:rPr>
          <w:bCs/>
          <w:sz w:val="24"/>
          <w:szCs w:val="24"/>
        </w:rPr>
        <w:t xml:space="preserve"> Jane Lansing,</w:t>
      </w:r>
      <w:r w:rsidR="00EC6CD9" w:rsidRPr="00EC6CD9">
        <w:rPr>
          <w:bCs/>
          <w:sz w:val="24"/>
          <w:szCs w:val="24"/>
        </w:rPr>
        <w:t xml:space="preserve"> second chair,</w:t>
      </w:r>
      <w:r w:rsidR="000843B7" w:rsidRPr="00EC6CD9">
        <w:rPr>
          <w:bCs/>
          <w:sz w:val="24"/>
          <w:szCs w:val="24"/>
        </w:rPr>
        <w:t xml:space="preserve"> Eugene Jordan, Diane Caracciolo, Sandra Bell, Sheri Paulette. </w:t>
      </w:r>
      <w:r w:rsidR="003E03D3" w:rsidRPr="007C571E">
        <w:rPr>
          <w:bCs/>
          <w:sz w:val="24"/>
          <w:szCs w:val="24"/>
        </w:rPr>
        <w:t xml:space="preserve">Absent: Kevin MacDonald. </w:t>
      </w:r>
      <w:r w:rsidR="003A3BB2" w:rsidRPr="007C571E">
        <w:rPr>
          <w:bCs/>
          <w:sz w:val="24"/>
          <w:szCs w:val="24"/>
        </w:rPr>
        <w:t xml:space="preserve">Ms. Bell to take on voting position for </w:t>
      </w:r>
      <w:r w:rsidR="006E6BC2" w:rsidRPr="007C571E">
        <w:rPr>
          <w:bCs/>
          <w:sz w:val="24"/>
          <w:szCs w:val="24"/>
        </w:rPr>
        <w:t>Mr. MacDonald</w:t>
      </w:r>
      <w:r w:rsidR="007C571E">
        <w:rPr>
          <w:bCs/>
          <w:sz w:val="24"/>
          <w:szCs w:val="24"/>
        </w:rPr>
        <w:t xml:space="preserve">, Alan Broyer, CEO, James Katsiaficas, attorney for the </w:t>
      </w:r>
      <w:r w:rsidR="00EC6CD9">
        <w:rPr>
          <w:bCs/>
          <w:sz w:val="24"/>
          <w:szCs w:val="24"/>
        </w:rPr>
        <w:t>Town</w:t>
      </w:r>
      <w:r w:rsidR="003A3BB2" w:rsidRPr="007C571E">
        <w:rPr>
          <w:bCs/>
          <w:sz w:val="24"/>
          <w:szCs w:val="24"/>
        </w:rPr>
        <w:t xml:space="preserve">. </w:t>
      </w:r>
      <w:r w:rsidR="00C33B6F">
        <w:rPr>
          <w:bCs/>
          <w:sz w:val="24"/>
          <w:szCs w:val="24"/>
        </w:rPr>
        <w:t>The m</w:t>
      </w:r>
      <w:r w:rsidR="00C33B6F" w:rsidRPr="00440715">
        <w:rPr>
          <w:bCs/>
          <w:sz w:val="24"/>
          <w:szCs w:val="24"/>
        </w:rPr>
        <w:t>eeting was recorded and shared via Internet (Zoom)</w:t>
      </w:r>
      <w:r w:rsidR="00C33B6F">
        <w:rPr>
          <w:bCs/>
          <w:sz w:val="24"/>
          <w:szCs w:val="24"/>
        </w:rPr>
        <w:t>. There were an estimated audience of 30 in person and several on-line participants.</w:t>
      </w:r>
    </w:p>
    <w:p w14:paraId="251714A1" w14:textId="77777777" w:rsidR="00C33B6F" w:rsidRPr="00EC6CD9" w:rsidRDefault="00C33B6F" w:rsidP="00C33B6F">
      <w:pPr>
        <w:pStyle w:val="ListParagraph"/>
        <w:spacing w:after="0"/>
        <w:ind w:left="360"/>
        <w:rPr>
          <w:bCs/>
          <w:sz w:val="24"/>
          <w:szCs w:val="24"/>
        </w:rPr>
      </w:pPr>
    </w:p>
    <w:p w14:paraId="0C6A7D1D" w14:textId="6C4E7F33" w:rsidR="00D7105A" w:rsidRDefault="003351C1" w:rsidP="00D7105A">
      <w:pPr>
        <w:pStyle w:val="ListParagraph"/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D7105A">
        <w:rPr>
          <w:b/>
          <w:sz w:val="24"/>
          <w:szCs w:val="24"/>
        </w:rPr>
        <w:t>REVIEW</w:t>
      </w:r>
      <w:r w:rsidR="00E52C73" w:rsidRPr="00D7105A">
        <w:rPr>
          <w:b/>
          <w:sz w:val="24"/>
          <w:szCs w:val="24"/>
        </w:rPr>
        <w:t xml:space="preserve"> of</w:t>
      </w:r>
      <w:r w:rsidR="00273924" w:rsidRPr="00D7105A">
        <w:rPr>
          <w:b/>
          <w:sz w:val="24"/>
          <w:szCs w:val="24"/>
        </w:rPr>
        <w:t xml:space="preserve"> MINUTE</w:t>
      </w:r>
      <w:r w:rsidR="00E52C73" w:rsidRPr="00D7105A">
        <w:rPr>
          <w:b/>
          <w:sz w:val="24"/>
          <w:szCs w:val="24"/>
        </w:rPr>
        <w:t xml:space="preserve">S: </w:t>
      </w:r>
      <w:r w:rsidR="00E52C73" w:rsidRPr="00D7105A">
        <w:rPr>
          <w:bCs/>
          <w:sz w:val="24"/>
          <w:szCs w:val="24"/>
        </w:rPr>
        <w:t>deferred to March 2</w:t>
      </w:r>
      <w:r w:rsidR="00E52C73" w:rsidRPr="00D7105A">
        <w:rPr>
          <w:bCs/>
          <w:sz w:val="24"/>
          <w:szCs w:val="24"/>
          <w:vertAlign w:val="superscript"/>
        </w:rPr>
        <w:t>nd</w:t>
      </w:r>
      <w:r w:rsidR="00E52C73" w:rsidRPr="00D7105A">
        <w:rPr>
          <w:bCs/>
          <w:sz w:val="24"/>
          <w:szCs w:val="24"/>
        </w:rPr>
        <w:t xml:space="preserve">. </w:t>
      </w:r>
      <w:r w:rsidR="004C1C41" w:rsidRPr="00D7105A">
        <w:rPr>
          <w:bCs/>
          <w:sz w:val="24"/>
          <w:szCs w:val="24"/>
        </w:rPr>
        <w:t xml:space="preserve">Review of minutes of the 2/26, 2/2 and 1/19 minutes required at that time. </w:t>
      </w:r>
    </w:p>
    <w:p w14:paraId="08677B20" w14:textId="77777777" w:rsidR="00C33B6F" w:rsidRPr="00C33B6F" w:rsidRDefault="00C33B6F" w:rsidP="00C33B6F">
      <w:pPr>
        <w:spacing w:after="0"/>
        <w:rPr>
          <w:bCs/>
          <w:sz w:val="24"/>
          <w:szCs w:val="24"/>
        </w:rPr>
      </w:pPr>
    </w:p>
    <w:p w14:paraId="24DBBC6D" w14:textId="7B1EBE69" w:rsidR="00B335F1" w:rsidRDefault="00D7105A" w:rsidP="00D7105A">
      <w:pPr>
        <w:pStyle w:val="ListParagraph"/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814831">
        <w:rPr>
          <w:b/>
          <w:sz w:val="24"/>
          <w:szCs w:val="24"/>
        </w:rPr>
        <w:t>dditional Agenda Item:</w:t>
      </w:r>
      <w:r w:rsidR="00814831">
        <w:rPr>
          <w:bCs/>
          <w:sz w:val="24"/>
          <w:szCs w:val="24"/>
        </w:rPr>
        <w:t xml:space="preserve"> </w:t>
      </w:r>
      <w:r w:rsidR="00C87DDC">
        <w:rPr>
          <w:bCs/>
          <w:sz w:val="24"/>
          <w:szCs w:val="24"/>
        </w:rPr>
        <w:t xml:space="preserve">Under New Business, a </w:t>
      </w:r>
      <w:r w:rsidR="006F2E95">
        <w:rPr>
          <w:bCs/>
          <w:sz w:val="24"/>
          <w:szCs w:val="24"/>
        </w:rPr>
        <w:t xml:space="preserve">Conditional Use application </w:t>
      </w:r>
      <w:r w:rsidR="00F63D76">
        <w:rPr>
          <w:bCs/>
          <w:sz w:val="24"/>
          <w:szCs w:val="24"/>
        </w:rPr>
        <w:t xml:space="preserve">for </w:t>
      </w:r>
      <w:r w:rsidR="00C87DDC">
        <w:rPr>
          <w:bCs/>
          <w:sz w:val="24"/>
          <w:szCs w:val="24"/>
        </w:rPr>
        <w:t xml:space="preserve">conversion of </w:t>
      </w:r>
      <w:r w:rsidR="00826AF9">
        <w:rPr>
          <w:bCs/>
          <w:sz w:val="24"/>
          <w:szCs w:val="24"/>
        </w:rPr>
        <w:t>retail space to professional office use (</w:t>
      </w:r>
      <w:bookmarkStart w:id="0" w:name="_Hlk96873614"/>
      <w:r w:rsidR="002F1FA5">
        <w:rPr>
          <w:bCs/>
          <w:sz w:val="24"/>
          <w:szCs w:val="24"/>
        </w:rPr>
        <w:t>2022-04</w:t>
      </w:r>
      <w:r w:rsidR="00F63D76">
        <w:rPr>
          <w:bCs/>
          <w:sz w:val="24"/>
          <w:szCs w:val="24"/>
        </w:rPr>
        <w:t>, Change of Use</w:t>
      </w:r>
      <w:bookmarkEnd w:id="0"/>
      <w:r w:rsidR="009774A4">
        <w:rPr>
          <w:bCs/>
          <w:sz w:val="24"/>
          <w:szCs w:val="24"/>
        </w:rPr>
        <w:t>), submitted</w:t>
      </w:r>
      <w:r w:rsidR="00F63D76">
        <w:rPr>
          <w:bCs/>
          <w:sz w:val="24"/>
          <w:szCs w:val="24"/>
        </w:rPr>
        <w:t xml:space="preserve"> </w:t>
      </w:r>
      <w:r w:rsidR="001D10F8">
        <w:rPr>
          <w:bCs/>
          <w:sz w:val="24"/>
          <w:szCs w:val="24"/>
        </w:rPr>
        <w:t xml:space="preserve">on 1/19/22 and </w:t>
      </w:r>
      <w:r w:rsidR="00C33B6F">
        <w:rPr>
          <w:bCs/>
          <w:sz w:val="24"/>
          <w:szCs w:val="24"/>
        </w:rPr>
        <w:t>was</w:t>
      </w:r>
      <w:r w:rsidR="001D10F8">
        <w:rPr>
          <w:bCs/>
          <w:sz w:val="24"/>
          <w:szCs w:val="24"/>
        </w:rPr>
        <w:t xml:space="preserve"> be added to today’s agenda. </w:t>
      </w:r>
    </w:p>
    <w:p w14:paraId="57E542A8" w14:textId="6918F940" w:rsidR="00180254" w:rsidRPr="00320FAD" w:rsidRDefault="00F937B6" w:rsidP="00D7105A">
      <w:pPr>
        <w:pStyle w:val="ListParagraph"/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streamline the meeting, a change in sequence of the agenda was </w:t>
      </w:r>
      <w:r w:rsidR="00180254">
        <w:rPr>
          <w:bCs/>
          <w:sz w:val="24"/>
          <w:szCs w:val="24"/>
        </w:rPr>
        <w:t xml:space="preserve">accepted and item 6 – </w:t>
      </w:r>
      <w:r w:rsidR="00180254" w:rsidRPr="003239F1">
        <w:rPr>
          <w:b/>
          <w:sz w:val="24"/>
          <w:szCs w:val="24"/>
        </w:rPr>
        <w:t xml:space="preserve">Old Business, Solar Ordinance </w:t>
      </w:r>
      <w:r w:rsidR="00320FAD" w:rsidRPr="00320FAD">
        <w:rPr>
          <w:bCs/>
          <w:sz w:val="24"/>
          <w:szCs w:val="24"/>
        </w:rPr>
        <w:t>-</w:t>
      </w:r>
      <w:r w:rsidR="00320FAD">
        <w:rPr>
          <w:b/>
          <w:sz w:val="24"/>
          <w:szCs w:val="24"/>
        </w:rPr>
        <w:t xml:space="preserve"> </w:t>
      </w:r>
      <w:r w:rsidR="00180254" w:rsidRPr="00320FAD">
        <w:rPr>
          <w:bCs/>
          <w:sz w:val="24"/>
          <w:szCs w:val="24"/>
        </w:rPr>
        <w:t xml:space="preserve">was moved to the first agenda item. </w:t>
      </w:r>
    </w:p>
    <w:p w14:paraId="0AC060E4" w14:textId="20FBD13B" w:rsidR="00006070" w:rsidRDefault="008723CB" w:rsidP="003239F1">
      <w:pPr>
        <w:pStyle w:val="ListParagraph"/>
        <w:spacing w:after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Katsiaficas gave a </w:t>
      </w:r>
      <w:r w:rsidR="00BB53EF">
        <w:rPr>
          <w:bCs/>
          <w:sz w:val="24"/>
          <w:szCs w:val="24"/>
        </w:rPr>
        <w:t xml:space="preserve">brief </w:t>
      </w:r>
      <w:r>
        <w:rPr>
          <w:bCs/>
          <w:sz w:val="24"/>
          <w:szCs w:val="24"/>
        </w:rPr>
        <w:t>update on</w:t>
      </w:r>
      <w:r w:rsidR="00844ACD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 xml:space="preserve"> </w:t>
      </w:r>
      <w:r w:rsidR="00955244">
        <w:rPr>
          <w:bCs/>
          <w:sz w:val="24"/>
          <w:szCs w:val="24"/>
        </w:rPr>
        <w:t xml:space="preserve">collaborative </w:t>
      </w:r>
      <w:r w:rsidR="00BB53EF">
        <w:rPr>
          <w:bCs/>
          <w:sz w:val="24"/>
          <w:szCs w:val="24"/>
        </w:rPr>
        <w:t xml:space="preserve">solar ordinance creation plan as outlined in the </w:t>
      </w:r>
      <w:r w:rsidR="00892A98">
        <w:rPr>
          <w:bCs/>
          <w:sz w:val="24"/>
          <w:szCs w:val="24"/>
        </w:rPr>
        <w:t>text of the M</w:t>
      </w:r>
      <w:r w:rsidR="00BB53EF">
        <w:rPr>
          <w:bCs/>
          <w:sz w:val="24"/>
          <w:szCs w:val="24"/>
        </w:rPr>
        <w:t xml:space="preserve">oratorium </w:t>
      </w:r>
      <w:r w:rsidR="00844ACD">
        <w:rPr>
          <w:bCs/>
          <w:sz w:val="24"/>
          <w:szCs w:val="24"/>
        </w:rPr>
        <w:t>involving the Southern Maine Planning and Development Commission (SMPDC)</w:t>
      </w:r>
      <w:r w:rsidR="002E2DC9">
        <w:rPr>
          <w:bCs/>
          <w:sz w:val="24"/>
          <w:szCs w:val="24"/>
        </w:rPr>
        <w:t xml:space="preserve">, Planning Board workshops and </w:t>
      </w:r>
      <w:r w:rsidR="00F62AF8">
        <w:rPr>
          <w:bCs/>
          <w:sz w:val="24"/>
          <w:szCs w:val="24"/>
        </w:rPr>
        <w:t xml:space="preserve">Comprehensive Plan Review committee </w:t>
      </w:r>
      <w:r w:rsidR="009B79D6">
        <w:rPr>
          <w:bCs/>
          <w:sz w:val="24"/>
          <w:szCs w:val="24"/>
        </w:rPr>
        <w:t>and the submission of a completed solar ordinance by Our Eden Association (OEA)</w:t>
      </w:r>
      <w:r w:rsidR="00CB57E5">
        <w:rPr>
          <w:bCs/>
          <w:sz w:val="24"/>
          <w:szCs w:val="24"/>
        </w:rPr>
        <w:t>. He</w:t>
      </w:r>
      <w:r w:rsidR="00A6698A">
        <w:rPr>
          <w:bCs/>
          <w:sz w:val="24"/>
          <w:szCs w:val="24"/>
        </w:rPr>
        <w:t xml:space="preserve"> </w:t>
      </w:r>
      <w:r w:rsidR="00D37557">
        <w:rPr>
          <w:bCs/>
          <w:sz w:val="24"/>
          <w:szCs w:val="24"/>
        </w:rPr>
        <w:t xml:space="preserve">posed the question whether to </w:t>
      </w:r>
      <w:r w:rsidR="00B83293">
        <w:rPr>
          <w:bCs/>
          <w:sz w:val="24"/>
          <w:szCs w:val="24"/>
        </w:rPr>
        <w:t xml:space="preserve">hold further work on a Lovell ordinance and </w:t>
      </w:r>
      <w:r w:rsidR="00F34B54">
        <w:rPr>
          <w:bCs/>
          <w:sz w:val="24"/>
          <w:szCs w:val="24"/>
        </w:rPr>
        <w:t xml:space="preserve">wait for the outcome of a vote on OEA’s submission at </w:t>
      </w:r>
      <w:r w:rsidR="00837C02">
        <w:rPr>
          <w:bCs/>
          <w:sz w:val="24"/>
          <w:szCs w:val="24"/>
        </w:rPr>
        <w:t>a special town meeting on April 2</w:t>
      </w:r>
      <w:r w:rsidR="00837C02" w:rsidRPr="00837C02">
        <w:rPr>
          <w:bCs/>
          <w:sz w:val="24"/>
          <w:szCs w:val="24"/>
          <w:vertAlign w:val="superscript"/>
        </w:rPr>
        <w:t>nd</w:t>
      </w:r>
      <w:r w:rsidR="00837C02">
        <w:rPr>
          <w:bCs/>
          <w:sz w:val="24"/>
          <w:szCs w:val="24"/>
        </w:rPr>
        <w:t>, 2022. After a brief discussion</w:t>
      </w:r>
      <w:r w:rsidR="00BE6004">
        <w:rPr>
          <w:bCs/>
          <w:sz w:val="24"/>
          <w:szCs w:val="24"/>
        </w:rPr>
        <w:t xml:space="preserve"> and an expression of continued </w:t>
      </w:r>
      <w:r w:rsidR="00615F8B">
        <w:rPr>
          <w:bCs/>
          <w:sz w:val="24"/>
          <w:szCs w:val="24"/>
        </w:rPr>
        <w:t>interest in solar ordinance development</w:t>
      </w:r>
      <w:r w:rsidR="00B51B87">
        <w:rPr>
          <w:bCs/>
          <w:sz w:val="24"/>
          <w:szCs w:val="24"/>
        </w:rPr>
        <w:t xml:space="preserve"> work</w:t>
      </w:r>
      <w:r w:rsidR="00A201ED">
        <w:rPr>
          <w:bCs/>
          <w:sz w:val="24"/>
          <w:szCs w:val="24"/>
        </w:rPr>
        <w:t xml:space="preserve">, Paul Driscoll, attorney for OAE, </w:t>
      </w:r>
      <w:r w:rsidR="00662207">
        <w:rPr>
          <w:bCs/>
          <w:sz w:val="24"/>
          <w:szCs w:val="24"/>
        </w:rPr>
        <w:t xml:space="preserve">introduced </w:t>
      </w:r>
      <w:r w:rsidR="009433F9">
        <w:rPr>
          <w:bCs/>
          <w:sz w:val="24"/>
          <w:szCs w:val="24"/>
        </w:rPr>
        <w:t>David Patterson</w:t>
      </w:r>
      <w:r w:rsidR="00866721">
        <w:rPr>
          <w:bCs/>
          <w:sz w:val="24"/>
          <w:szCs w:val="24"/>
        </w:rPr>
        <w:t xml:space="preserve">, founding member of OEA, and </w:t>
      </w:r>
      <w:r w:rsidR="00662207">
        <w:rPr>
          <w:bCs/>
          <w:sz w:val="24"/>
          <w:szCs w:val="24"/>
        </w:rPr>
        <w:t>Christopher O’</w:t>
      </w:r>
      <w:r w:rsidR="00B51B87">
        <w:rPr>
          <w:bCs/>
          <w:sz w:val="24"/>
          <w:szCs w:val="24"/>
        </w:rPr>
        <w:t>Neill, consultant “at the interface of politics and policy”</w:t>
      </w:r>
      <w:r w:rsidR="00CB57E5">
        <w:rPr>
          <w:bCs/>
          <w:sz w:val="24"/>
          <w:szCs w:val="24"/>
        </w:rPr>
        <w:t xml:space="preserve"> to give an outline of OEA’s </w:t>
      </w:r>
      <w:r w:rsidR="00D55B89">
        <w:rPr>
          <w:bCs/>
          <w:sz w:val="24"/>
          <w:szCs w:val="24"/>
        </w:rPr>
        <w:t xml:space="preserve">creation, methodology and goals in developing </w:t>
      </w:r>
      <w:r w:rsidR="006307FA">
        <w:rPr>
          <w:bCs/>
          <w:sz w:val="24"/>
          <w:szCs w:val="24"/>
        </w:rPr>
        <w:t>the currently proposed ordinance</w:t>
      </w:r>
      <w:r w:rsidR="00642F97">
        <w:rPr>
          <w:bCs/>
          <w:sz w:val="24"/>
          <w:szCs w:val="24"/>
        </w:rPr>
        <w:t xml:space="preserve"> which is headed for a public hearing on March 2 and </w:t>
      </w:r>
      <w:r w:rsidR="00373AB5">
        <w:rPr>
          <w:bCs/>
          <w:sz w:val="24"/>
          <w:szCs w:val="24"/>
        </w:rPr>
        <w:t xml:space="preserve">a Special Town Meeting vote on April 2, 2022. </w:t>
      </w:r>
      <w:r w:rsidR="00A56697">
        <w:rPr>
          <w:bCs/>
          <w:sz w:val="24"/>
          <w:szCs w:val="24"/>
        </w:rPr>
        <w:t>Following the presentation</w:t>
      </w:r>
      <w:r w:rsidR="00663014">
        <w:rPr>
          <w:bCs/>
          <w:sz w:val="24"/>
          <w:szCs w:val="24"/>
        </w:rPr>
        <w:t xml:space="preserve">, questions </w:t>
      </w:r>
      <w:r w:rsidR="00D27FF6">
        <w:rPr>
          <w:bCs/>
          <w:sz w:val="24"/>
          <w:szCs w:val="24"/>
        </w:rPr>
        <w:t xml:space="preserve">were </w:t>
      </w:r>
      <w:r w:rsidR="000C43D1">
        <w:rPr>
          <w:bCs/>
          <w:sz w:val="24"/>
          <w:szCs w:val="24"/>
        </w:rPr>
        <w:t xml:space="preserve">raised </w:t>
      </w:r>
      <w:r w:rsidR="00AE7E50">
        <w:rPr>
          <w:bCs/>
          <w:sz w:val="24"/>
          <w:szCs w:val="24"/>
        </w:rPr>
        <w:t xml:space="preserve">by PB members and the public. Among others, </w:t>
      </w:r>
      <w:r w:rsidR="00663014">
        <w:rPr>
          <w:bCs/>
          <w:sz w:val="24"/>
          <w:szCs w:val="24"/>
        </w:rPr>
        <w:t xml:space="preserve">re. </w:t>
      </w:r>
      <w:r w:rsidR="00C66A3F">
        <w:rPr>
          <w:bCs/>
          <w:sz w:val="24"/>
          <w:szCs w:val="24"/>
        </w:rPr>
        <w:t>allowable dimensions for solar arrays</w:t>
      </w:r>
      <w:r w:rsidR="00941CE7">
        <w:rPr>
          <w:bCs/>
          <w:sz w:val="24"/>
          <w:szCs w:val="24"/>
        </w:rPr>
        <w:t>, contiguous installations</w:t>
      </w:r>
      <w:r w:rsidR="00C66A3F">
        <w:rPr>
          <w:bCs/>
          <w:sz w:val="24"/>
          <w:szCs w:val="24"/>
        </w:rPr>
        <w:t xml:space="preserve">, </w:t>
      </w:r>
      <w:r w:rsidR="00663014">
        <w:rPr>
          <w:bCs/>
          <w:sz w:val="24"/>
          <w:szCs w:val="24"/>
        </w:rPr>
        <w:t>access to the OEA website</w:t>
      </w:r>
      <w:r w:rsidR="003D22C9">
        <w:rPr>
          <w:bCs/>
          <w:sz w:val="24"/>
          <w:szCs w:val="24"/>
        </w:rPr>
        <w:t>, the size of Lovell’s industrial zone district</w:t>
      </w:r>
      <w:r w:rsidR="00D27FF6">
        <w:rPr>
          <w:bCs/>
          <w:sz w:val="24"/>
          <w:szCs w:val="24"/>
        </w:rPr>
        <w:t xml:space="preserve">. </w:t>
      </w:r>
    </w:p>
    <w:p w14:paraId="7DD7CAB0" w14:textId="5BA6E9D8" w:rsidR="00D7105A" w:rsidRPr="006D3EFF" w:rsidRDefault="00D7105A" w:rsidP="006D3EFF">
      <w:pPr>
        <w:spacing w:after="0"/>
        <w:rPr>
          <w:bCs/>
          <w:sz w:val="24"/>
          <w:szCs w:val="24"/>
        </w:rPr>
      </w:pPr>
    </w:p>
    <w:p w14:paraId="583433A6" w14:textId="5A5866BE" w:rsidR="008B1B00" w:rsidRPr="00D7105A" w:rsidRDefault="00CA243E" w:rsidP="00D7105A">
      <w:pPr>
        <w:pStyle w:val="ListParagraph"/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D7105A">
        <w:rPr>
          <w:b/>
          <w:sz w:val="24"/>
          <w:szCs w:val="24"/>
        </w:rPr>
        <w:t>CONDITIONAL USE APPLICATIONS:</w:t>
      </w:r>
      <w:r w:rsidR="008B1B00" w:rsidRPr="00D7105A">
        <w:rPr>
          <w:b/>
          <w:sz w:val="24"/>
          <w:szCs w:val="24"/>
        </w:rPr>
        <w:t xml:space="preserve"> </w:t>
      </w:r>
    </w:p>
    <w:p w14:paraId="64922C6C" w14:textId="77777777" w:rsidR="00B60996" w:rsidRDefault="00E348F2" w:rsidP="008E6B51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8E6B51">
        <w:rPr>
          <w:bCs/>
          <w:sz w:val="24"/>
          <w:szCs w:val="24"/>
        </w:rPr>
        <w:t>2021</w:t>
      </w:r>
      <w:r w:rsidR="001C7675" w:rsidRPr="008E6B51">
        <w:rPr>
          <w:bCs/>
          <w:sz w:val="24"/>
          <w:szCs w:val="24"/>
        </w:rPr>
        <w:t xml:space="preserve">-86CU </w:t>
      </w:r>
      <w:r w:rsidR="00B67C95" w:rsidRPr="008E6B51">
        <w:rPr>
          <w:bCs/>
          <w:sz w:val="24"/>
          <w:szCs w:val="24"/>
        </w:rPr>
        <w:t>Kevin</w:t>
      </w:r>
      <w:r w:rsidR="001C7675" w:rsidRPr="008E6B51">
        <w:rPr>
          <w:bCs/>
          <w:sz w:val="24"/>
          <w:szCs w:val="24"/>
        </w:rPr>
        <w:t xml:space="preserve"> and Kathleen</w:t>
      </w:r>
      <w:r w:rsidR="00B67C95" w:rsidRPr="008E6B51">
        <w:rPr>
          <w:bCs/>
          <w:sz w:val="24"/>
          <w:szCs w:val="24"/>
        </w:rPr>
        <w:t xml:space="preserve"> Cormier U08-019 30 North Lower Bay Road </w:t>
      </w:r>
    </w:p>
    <w:p w14:paraId="3A66FC68" w14:textId="0A4EC4B5" w:rsidR="00B67C95" w:rsidRPr="008E6B51" w:rsidRDefault="00B67C95" w:rsidP="00B60996">
      <w:pPr>
        <w:pStyle w:val="ListParagraph"/>
        <w:spacing w:after="0"/>
        <w:ind w:left="1080"/>
        <w:rPr>
          <w:bCs/>
          <w:sz w:val="24"/>
          <w:szCs w:val="24"/>
        </w:rPr>
      </w:pPr>
      <w:r w:rsidRPr="008E6B51">
        <w:rPr>
          <w:bCs/>
          <w:sz w:val="24"/>
          <w:szCs w:val="24"/>
        </w:rPr>
        <w:t xml:space="preserve">Rebuild cottage in </w:t>
      </w:r>
      <w:r w:rsidR="008D2988" w:rsidRPr="008E6B51">
        <w:rPr>
          <w:bCs/>
          <w:sz w:val="24"/>
          <w:szCs w:val="24"/>
        </w:rPr>
        <w:t>th</w:t>
      </w:r>
      <w:r w:rsidR="00AA16DD" w:rsidRPr="008E6B51">
        <w:rPr>
          <w:bCs/>
          <w:sz w:val="24"/>
          <w:szCs w:val="24"/>
        </w:rPr>
        <w:t>e</w:t>
      </w:r>
      <w:r w:rsidR="008D2988" w:rsidRPr="008E6B51">
        <w:rPr>
          <w:bCs/>
          <w:sz w:val="24"/>
          <w:szCs w:val="24"/>
        </w:rPr>
        <w:t xml:space="preserve"> </w:t>
      </w:r>
      <w:r w:rsidRPr="008E6B51">
        <w:rPr>
          <w:bCs/>
          <w:sz w:val="24"/>
          <w:szCs w:val="24"/>
        </w:rPr>
        <w:t>Shoreland Zone.</w:t>
      </w:r>
      <w:r w:rsidR="00AA16DD" w:rsidRPr="008E6B51">
        <w:rPr>
          <w:bCs/>
          <w:sz w:val="24"/>
          <w:szCs w:val="24"/>
        </w:rPr>
        <w:t xml:space="preserve"> </w:t>
      </w:r>
      <w:r w:rsidR="00D9125F">
        <w:rPr>
          <w:bCs/>
          <w:sz w:val="24"/>
          <w:szCs w:val="24"/>
        </w:rPr>
        <w:t xml:space="preserve">Mr. Jordan recused. Ms. </w:t>
      </w:r>
      <w:r w:rsidR="00464B27">
        <w:rPr>
          <w:bCs/>
          <w:sz w:val="24"/>
          <w:szCs w:val="24"/>
        </w:rPr>
        <w:t xml:space="preserve">Paulette </w:t>
      </w:r>
      <w:r w:rsidR="00D9125F">
        <w:rPr>
          <w:bCs/>
          <w:sz w:val="24"/>
          <w:szCs w:val="24"/>
        </w:rPr>
        <w:t xml:space="preserve">takes his place on the voting roster. </w:t>
      </w:r>
    </w:p>
    <w:p w14:paraId="36BED8EE" w14:textId="7973FF72" w:rsidR="00AA16DD" w:rsidRDefault="00AA16DD" w:rsidP="00B67C95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David Hart gave an update after the PB discussed this application </w:t>
      </w:r>
      <w:r w:rsidR="00426D5E">
        <w:rPr>
          <w:bCs/>
          <w:sz w:val="24"/>
          <w:szCs w:val="24"/>
        </w:rPr>
        <w:t xml:space="preserve">on </w:t>
      </w:r>
      <w:r w:rsidR="00F540F6">
        <w:rPr>
          <w:bCs/>
          <w:sz w:val="24"/>
          <w:szCs w:val="24"/>
        </w:rPr>
        <w:t xml:space="preserve">1/5 and </w:t>
      </w:r>
      <w:r w:rsidR="00667188">
        <w:rPr>
          <w:bCs/>
          <w:sz w:val="24"/>
          <w:szCs w:val="24"/>
        </w:rPr>
        <w:t xml:space="preserve">1/19 </w:t>
      </w:r>
      <w:r w:rsidR="00426D5E">
        <w:rPr>
          <w:bCs/>
          <w:sz w:val="24"/>
          <w:szCs w:val="24"/>
        </w:rPr>
        <w:t>and did a site visit on 1/3/22</w:t>
      </w:r>
      <w:r w:rsidR="008E6B51">
        <w:rPr>
          <w:bCs/>
          <w:sz w:val="24"/>
          <w:szCs w:val="24"/>
        </w:rPr>
        <w:t xml:space="preserve">. He previously </w:t>
      </w:r>
      <w:r w:rsidR="008B4C28">
        <w:rPr>
          <w:bCs/>
          <w:sz w:val="24"/>
          <w:szCs w:val="24"/>
        </w:rPr>
        <w:t xml:space="preserve">(1/12) </w:t>
      </w:r>
      <w:r w:rsidR="00CA5BD6">
        <w:rPr>
          <w:bCs/>
          <w:sz w:val="24"/>
          <w:szCs w:val="24"/>
        </w:rPr>
        <w:t xml:space="preserve">submitted </w:t>
      </w:r>
      <w:r w:rsidR="00AB6B0A">
        <w:rPr>
          <w:bCs/>
          <w:sz w:val="24"/>
          <w:szCs w:val="24"/>
        </w:rPr>
        <w:t xml:space="preserve">an updated site plan </w:t>
      </w:r>
      <w:r w:rsidR="00B66481">
        <w:rPr>
          <w:bCs/>
          <w:sz w:val="24"/>
          <w:szCs w:val="24"/>
        </w:rPr>
        <w:t xml:space="preserve">and a </w:t>
      </w:r>
      <w:r w:rsidR="006E6BC2">
        <w:rPr>
          <w:bCs/>
          <w:sz w:val="24"/>
          <w:szCs w:val="24"/>
        </w:rPr>
        <w:t>12-point</w:t>
      </w:r>
      <w:r w:rsidR="00B66481">
        <w:rPr>
          <w:bCs/>
          <w:sz w:val="24"/>
          <w:szCs w:val="24"/>
        </w:rPr>
        <w:t xml:space="preserve"> list of </w:t>
      </w:r>
      <w:r w:rsidR="00E6714D">
        <w:rPr>
          <w:bCs/>
          <w:sz w:val="24"/>
          <w:szCs w:val="24"/>
        </w:rPr>
        <w:t>items of understanding</w:t>
      </w:r>
      <w:r w:rsidR="005A4438">
        <w:rPr>
          <w:bCs/>
          <w:sz w:val="24"/>
          <w:szCs w:val="24"/>
        </w:rPr>
        <w:t xml:space="preserve">. </w:t>
      </w:r>
      <w:r w:rsidR="00D9125F">
        <w:rPr>
          <w:bCs/>
          <w:sz w:val="24"/>
          <w:szCs w:val="24"/>
        </w:rPr>
        <w:t xml:space="preserve">Comments by DEP’s </w:t>
      </w:r>
      <w:r w:rsidR="000266B7">
        <w:rPr>
          <w:bCs/>
          <w:sz w:val="24"/>
          <w:szCs w:val="24"/>
        </w:rPr>
        <w:t>Jeff Kalinich put the feasibility of the project in question</w:t>
      </w:r>
      <w:r w:rsidR="00151A48">
        <w:rPr>
          <w:bCs/>
          <w:sz w:val="24"/>
          <w:szCs w:val="24"/>
        </w:rPr>
        <w:t>, including a</w:t>
      </w:r>
      <w:r w:rsidR="00405313">
        <w:rPr>
          <w:bCs/>
          <w:sz w:val="24"/>
          <w:szCs w:val="24"/>
        </w:rPr>
        <w:t xml:space="preserve">ttaching the </w:t>
      </w:r>
      <w:r w:rsidR="002C6D1C">
        <w:rPr>
          <w:bCs/>
          <w:sz w:val="24"/>
          <w:szCs w:val="24"/>
        </w:rPr>
        <w:t>cabin to the garage</w:t>
      </w:r>
      <w:r w:rsidR="006E3B7D">
        <w:rPr>
          <w:bCs/>
          <w:sz w:val="24"/>
          <w:szCs w:val="24"/>
        </w:rPr>
        <w:t xml:space="preserve">. Mr. Hart confirms that the rebuilt cabin will be the </w:t>
      </w:r>
      <w:r w:rsidR="00304CA8">
        <w:rPr>
          <w:bCs/>
          <w:sz w:val="24"/>
          <w:szCs w:val="24"/>
        </w:rPr>
        <w:t>primary</w:t>
      </w:r>
      <w:r w:rsidR="00B74C71">
        <w:rPr>
          <w:bCs/>
          <w:sz w:val="24"/>
          <w:szCs w:val="24"/>
        </w:rPr>
        <w:t xml:space="preserve"> residence</w:t>
      </w:r>
      <w:r w:rsidR="00707F21">
        <w:rPr>
          <w:bCs/>
          <w:sz w:val="24"/>
          <w:szCs w:val="24"/>
        </w:rPr>
        <w:t xml:space="preserve"> and the kitchen will be moved from the garage to the </w:t>
      </w:r>
      <w:r w:rsidR="00304CA8">
        <w:rPr>
          <w:bCs/>
          <w:sz w:val="24"/>
          <w:szCs w:val="24"/>
        </w:rPr>
        <w:t xml:space="preserve">primary residence. </w:t>
      </w:r>
      <w:r w:rsidR="00B74C71">
        <w:rPr>
          <w:bCs/>
          <w:sz w:val="24"/>
          <w:szCs w:val="24"/>
        </w:rPr>
        <w:t xml:space="preserve"> </w:t>
      </w:r>
      <w:r w:rsidR="0006641F">
        <w:rPr>
          <w:bCs/>
          <w:sz w:val="24"/>
          <w:szCs w:val="24"/>
        </w:rPr>
        <w:t>Lot coverage</w:t>
      </w:r>
      <w:r w:rsidR="005762DF">
        <w:rPr>
          <w:bCs/>
          <w:sz w:val="24"/>
          <w:szCs w:val="24"/>
        </w:rPr>
        <w:t xml:space="preserve"> and relocation of a</w:t>
      </w:r>
      <w:r w:rsidR="007B1525">
        <w:rPr>
          <w:bCs/>
          <w:sz w:val="24"/>
          <w:szCs w:val="24"/>
        </w:rPr>
        <w:t xml:space="preserve">n undocumented shed are additional issues that need to be addressed. </w:t>
      </w:r>
      <w:r w:rsidR="005B090B">
        <w:rPr>
          <w:bCs/>
          <w:sz w:val="24"/>
          <w:szCs w:val="24"/>
        </w:rPr>
        <w:t>Chair makes a</w:t>
      </w:r>
      <w:r w:rsidR="007B1525">
        <w:rPr>
          <w:bCs/>
          <w:sz w:val="24"/>
          <w:szCs w:val="24"/>
        </w:rPr>
        <w:t xml:space="preserve"> </w:t>
      </w:r>
      <w:r w:rsidR="007B1525" w:rsidRPr="005B090B">
        <w:rPr>
          <w:b/>
          <w:sz w:val="24"/>
          <w:szCs w:val="24"/>
        </w:rPr>
        <w:t xml:space="preserve">motion to </w:t>
      </w:r>
      <w:r w:rsidR="00B83AC9" w:rsidRPr="005B090B">
        <w:rPr>
          <w:b/>
          <w:sz w:val="24"/>
          <w:szCs w:val="24"/>
        </w:rPr>
        <w:t xml:space="preserve">defer further action until both, Jeff Kalinich, DEP and Lee Feldman, SMPDC have clarified the situation </w:t>
      </w:r>
      <w:r w:rsidR="00A336E7" w:rsidRPr="005B090B">
        <w:rPr>
          <w:b/>
          <w:sz w:val="24"/>
          <w:szCs w:val="24"/>
        </w:rPr>
        <w:t>and the manner this project can go forward</w:t>
      </w:r>
      <w:r w:rsidR="00A336E7">
        <w:rPr>
          <w:bCs/>
          <w:sz w:val="24"/>
          <w:szCs w:val="24"/>
        </w:rPr>
        <w:t xml:space="preserve">. </w:t>
      </w:r>
      <w:r w:rsidR="00E07604">
        <w:rPr>
          <w:bCs/>
          <w:sz w:val="24"/>
          <w:szCs w:val="24"/>
        </w:rPr>
        <w:t xml:space="preserve">The motion was seconded by Ms. Lansing and unanimously accepted by </w:t>
      </w:r>
      <w:r w:rsidR="00B31763">
        <w:rPr>
          <w:bCs/>
          <w:sz w:val="24"/>
          <w:szCs w:val="24"/>
        </w:rPr>
        <w:t xml:space="preserve">roll call. </w:t>
      </w:r>
      <w:r w:rsidR="00A336E7">
        <w:rPr>
          <w:bCs/>
          <w:sz w:val="24"/>
          <w:szCs w:val="24"/>
        </w:rPr>
        <w:t xml:space="preserve"> </w:t>
      </w:r>
      <w:r w:rsidR="0006641F">
        <w:rPr>
          <w:bCs/>
          <w:sz w:val="24"/>
          <w:szCs w:val="24"/>
        </w:rPr>
        <w:t xml:space="preserve"> </w:t>
      </w:r>
    </w:p>
    <w:p w14:paraId="31E29E69" w14:textId="68D8EB7F" w:rsidR="001C7675" w:rsidRDefault="00B31763" w:rsidP="00B67C95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BEDEF42" w14:textId="61F1DF48" w:rsidR="00B67C95" w:rsidRDefault="00CC65F5" w:rsidP="00B67C95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B67C95">
        <w:rPr>
          <w:bCs/>
          <w:sz w:val="24"/>
          <w:szCs w:val="24"/>
        </w:rPr>
        <w:t xml:space="preserve">. </w:t>
      </w:r>
      <w:r w:rsidR="009D6418" w:rsidRPr="005D26B3">
        <w:rPr>
          <w:b/>
          <w:sz w:val="24"/>
          <w:szCs w:val="24"/>
        </w:rPr>
        <w:t>2022.01</w:t>
      </w:r>
      <w:r w:rsidR="008C42D2" w:rsidRPr="005D26B3">
        <w:rPr>
          <w:b/>
          <w:sz w:val="24"/>
          <w:szCs w:val="24"/>
        </w:rPr>
        <w:t xml:space="preserve"> CU - </w:t>
      </w:r>
      <w:r w:rsidR="00B67C95" w:rsidRPr="005D26B3">
        <w:rPr>
          <w:b/>
          <w:sz w:val="24"/>
          <w:szCs w:val="24"/>
        </w:rPr>
        <w:t>Gehman Real Estate Partnership- U21-006 - 27 Gammon Cove Rd</w:t>
      </w:r>
      <w:r w:rsidR="00B67C95">
        <w:rPr>
          <w:bCs/>
          <w:sz w:val="24"/>
          <w:szCs w:val="24"/>
        </w:rPr>
        <w:t>: Kitchen demolition and rebuild</w:t>
      </w:r>
      <w:r w:rsidR="00511360">
        <w:rPr>
          <w:bCs/>
          <w:sz w:val="24"/>
          <w:szCs w:val="24"/>
        </w:rPr>
        <w:t>. Presented by Bob Drew</w:t>
      </w:r>
      <w:r w:rsidR="007674F3">
        <w:rPr>
          <w:bCs/>
          <w:sz w:val="24"/>
          <w:szCs w:val="24"/>
        </w:rPr>
        <w:t xml:space="preserve">. Moving the kitchen addition from the back of the house where it is subject to </w:t>
      </w:r>
      <w:r w:rsidR="006A03FB">
        <w:rPr>
          <w:bCs/>
          <w:sz w:val="24"/>
          <w:szCs w:val="24"/>
        </w:rPr>
        <w:t>water damage from the driveway and sloping terrain to the side of the house</w:t>
      </w:r>
      <w:r w:rsidR="00663DA3">
        <w:rPr>
          <w:bCs/>
          <w:sz w:val="24"/>
          <w:szCs w:val="24"/>
        </w:rPr>
        <w:t xml:space="preserve">. The project was discussed with Jeff Kalinich from DEP who offered to assist in </w:t>
      </w:r>
      <w:r w:rsidR="004D55E1">
        <w:rPr>
          <w:bCs/>
          <w:sz w:val="24"/>
          <w:szCs w:val="24"/>
        </w:rPr>
        <w:t xml:space="preserve">a possible reconfiguration of the drainage once the snow melts. </w:t>
      </w:r>
      <w:r w:rsidR="000C0BE3">
        <w:rPr>
          <w:bCs/>
          <w:sz w:val="24"/>
          <w:szCs w:val="24"/>
        </w:rPr>
        <w:t>Mr. Jordan suggested that DEP</w:t>
      </w:r>
      <w:r w:rsidR="00044FAA">
        <w:rPr>
          <w:bCs/>
          <w:sz w:val="24"/>
          <w:szCs w:val="24"/>
        </w:rPr>
        <w:t xml:space="preserve">’s Permit by Rule protocol might cover the situation. </w:t>
      </w:r>
      <w:r w:rsidR="00734049">
        <w:rPr>
          <w:bCs/>
          <w:sz w:val="24"/>
          <w:szCs w:val="24"/>
        </w:rPr>
        <w:t xml:space="preserve">Ms. Caracciolo </w:t>
      </w:r>
      <w:r w:rsidR="00425FB3">
        <w:rPr>
          <w:bCs/>
          <w:sz w:val="24"/>
          <w:szCs w:val="24"/>
        </w:rPr>
        <w:t xml:space="preserve">voices concern re. potential delays. </w:t>
      </w:r>
      <w:r w:rsidR="00483927" w:rsidRPr="005B090B">
        <w:rPr>
          <w:b/>
          <w:sz w:val="24"/>
          <w:szCs w:val="24"/>
        </w:rPr>
        <w:t>Chair</w:t>
      </w:r>
      <w:r w:rsidR="00425FB3" w:rsidRPr="005B090B">
        <w:rPr>
          <w:b/>
          <w:sz w:val="24"/>
          <w:szCs w:val="24"/>
        </w:rPr>
        <w:t xml:space="preserve"> </w:t>
      </w:r>
      <w:r w:rsidR="00627FF3" w:rsidRPr="005B090B">
        <w:rPr>
          <w:b/>
          <w:sz w:val="24"/>
          <w:szCs w:val="24"/>
        </w:rPr>
        <w:t>motions to accept the DEP’s offer for a visit prior to final approval of the application</w:t>
      </w:r>
      <w:r w:rsidR="00627FF3">
        <w:rPr>
          <w:bCs/>
          <w:sz w:val="24"/>
          <w:szCs w:val="24"/>
        </w:rPr>
        <w:t xml:space="preserve">. </w:t>
      </w:r>
      <w:r w:rsidR="00B04B71">
        <w:rPr>
          <w:bCs/>
          <w:sz w:val="24"/>
          <w:szCs w:val="24"/>
        </w:rPr>
        <w:t xml:space="preserve">Motion is seconded by </w:t>
      </w:r>
      <w:r w:rsidR="006E6BC2">
        <w:rPr>
          <w:bCs/>
          <w:sz w:val="24"/>
          <w:szCs w:val="24"/>
        </w:rPr>
        <w:t>Ms.</w:t>
      </w:r>
      <w:r w:rsidR="00B04B71">
        <w:rPr>
          <w:bCs/>
          <w:sz w:val="24"/>
          <w:szCs w:val="24"/>
        </w:rPr>
        <w:t xml:space="preserve"> Lansing and </w:t>
      </w:r>
      <w:r w:rsidR="0015016E">
        <w:rPr>
          <w:bCs/>
          <w:sz w:val="24"/>
          <w:szCs w:val="24"/>
        </w:rPr>
        <w:t xml:space="preserve">accepted </w:t>
      </w:r>
      <w:r w:rsidR="00E95F6D">
        <w:rPr>
          <w:bCs/>
          <w:sz w:val="24"/>
          <w:szCs w:val="24"/>
        </w:rPr>
        <w:t xml:space="preserve">4:1 with Mr. Jordan dissenting. </w:t>
      </w:r>
      <w:r w:rsidR="00883839">
        <w:rPr>
          <w:bCs/>
          <w:sz w:val="24"/>
          <w:szCs w:val="24"/>
        </w:rPr>
        <w:t xml:space="preserve">Further discussion </w:t>
      </w:r>
      <w:r w:rsidR="00D54526">
        <w:rPr>
          <w:bCs/>
          <w:sz w:val="24"/>
          <w:szCs w:val="24"/>
        </w:rPr>
        <w:t xml:space="preserve">resulted in a </w:t>
      </w:r>
      <w:r w:rsidR="00D54526" w:rsidRPr="005B090B">
        <w:rPr>
          <w:b/>
          <w:sz w:val="24"/>
          <w:szCs w:val="24"/>
        </w:rPr>
        <w:t xml:space="preserve">motion </w:t>
      </w:r>
      <w:r w:rsidR="00483927" w:rsidRPr="005B090B">
        <w:rPr>
          <w:b/>
          <w:sz w:val="24"/>
          <w:szCs w:val="24"/>
        </w:rPr>
        <w:t xml:space="preserve">by the chair </w:t>
      </w:r>
      <w:r w:rsidR="00D54526" w:rsidRPr="005B090B">
        <w:rPr>
          <w:b/>
          <w:sz w:val="24"/>
          <w:szCs w:val="24"/>
        </w:rPr>
        <w:t>to have a</w:t>
      </w:r>
      <w:r w:rsidR="00483927" w:rsidRPr="005B090B">
        <w:rPr>
          <w:b/>
          <w:sz w:val="24"/>
          <w:szCs w:val="24"/>
        </w:rPr>
        <w:t>n</w:t>
      </w:r>
      <w:r w:rsidR="00D54526" w:rsidRPr="005B090B">
        <w:rPr>
          <w:b/>
          <w:sz w:val="24"/>
          <w:szCs w:val="24"/>
        </w:rPr>
        <w:t xml:space="preserve"> erosion control plan in place prior to final approval</w:t>
      </w:r>
      <w:r w:rsidR="00483927" w:rsidRPr="005B090B">
        <w:rPr>
          <w:b/>
          <w:sz w:val="24"/>
          <w:szCs w:val="24"/>
        </w:rPr>
        <w:t xml:space="preserve"> of the project</w:t>
      </w:r>
      <w:r w:rsidR="00483927">
        <w:rPr>
          <w:bCs/>
          <w:sz w:val="24"/>
          <w:szCs w:val="24"/>
        </w:rPr>
        <w:t xml:space="preserve">. Ms. Lansing seconds and approval is unanimous by roll call. </w:t>
      </w:r>
      <w:r w:rsidR="005B090B">
        <w:rPr>
          <w:bCs/>
          <w:sz w:val="24"/>
          <w:szCs w:val="24"/>
        </w:rPr>
        <w:t xml:space="preserve">Mr. Drew will notify the CEO when conditions are right for a site visit. </w:t>
      </w:r>
    </w:p>
    <w:p w14:paraId="1E19C5B8" w14:textId="4DC5DF22" w:rsidR="00D1792B" w:rsidRDefault="00CC65F5" w:rsidP="00B67C95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32D9756" w14:textId="21701E8C" w:rsidR="00CC65F5" w:rsidRDefault="00CC65F5" w:rsidP="00CC65F5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5D26B3">
        <w:rPr>
          <w:b/>
          <w:sz w:val="24"/>
          <w:szCs w:val="24"/>
        </w:rPr>
        <w:t xml:space="preserve">2022-04, Change of Use </w:t>
      </w:r>
      <w:r w:rsidR="005D26B3">
        <w:rPr>
          <w:b/>
          <w:sz w:val="24"/>
          <w:szCs w:val="24"/>
        </w:rPr>
        <w:t xml:space="preserve">571 Main St. </w:t>
      </w:r>
      <w:r w:rsidR="00873133" w:rsidRPr="005D26B3">
        <w:rPr>
          <w:b/>
          <w:sz w:val="24"/>
          <w:szCs w:val="24"/>
        </w:rPr>
        <w:t>–</w:t>
      </w:r>
      <w:r w:rsidRPr="005D26B3">
        <w:rPr>
          <w:b/>
          <w:sz w:val="24"/>
          <w:szCs w:val="24"/>
        </w:rPr>
        <w:t xml:space="preserve"> </w:t>
      </w:r>
      <w:r w:rsidR="00873133" w:rsidRPr="005D26B3">
        <w:rPr>
          <w:b/>
          <w:sz w:val="24"/>
          <w:szCs w:val="24"/>
        </w:rPr>
        <w:t>Dr. Candice McElroy</w:t>
      </w:r>
      <w:r w:rsidR="00873133">
        <w:rPr>
          <w:bCs/>
          <w:sz w:val="24"/>
          <w:szCs w:val="24"/>
        </w:rPr>
        <w:t xml:space="preserve"> is moving into </w:t>
      </w:r>
      <w:r w:rsidR="00197634">
        <w:rPr>
          <w:bCs/>
          <w:sz w:val="24"/>
          <w:szCs w:val="24"/>
        </w:rPr>
        <w:t xml:space="preserve">a commercial space </w:t>
      </w:r>
      <w:r w:rsidR="005D26B3">
        <w:rPr>
          <w:bCs/>
          <w:sz w:val="24"/>
          <w:szCs w:val="24"/>
        </w:rPr>
        <w:t xml:space="preserve">owned by Bob Drew </w:t>
      </w:r>
      <w:r w:rsidR="00197634">
        <w:rPr>
          <w:bCs/>
          <w:sz w:val="24"/>
          <w:szCs w:val="24"/>
        </w:rPr>
        <w:t xml:space="preserve">and converting it to a professional office. </w:t>
      </w:r>
      <w:r w:rsidRPr="00CC65F5">
        <w:rPr>
          <w:bCs/>
          <w:sz w:val="24"/>
          <w:szCs w:val="24"/>
        </w:rPr>
        <w:t xml:space="preserve"> </w:t>
      </w:r>
      <w:r w:rsidR="00275203">
        <w:rPr>
          <w:bCs/>
          <w:sz w:val="24"/>
          <w:szCs w:val="24"/>
        </w:rPr>
        <w:t xml:space="preserve">Minor changes are required but </w:t>
      </w:r>
      <w:r w:rsidR="005D26B3">
        <w:rPr>
          <w:bCs/>
          <w:sz w:val="24"/>
          <w:szCs w:val="24"/>
        </w:rPr>
        <w:t>overall,</w:t>
      </w:r>
      <w:r w:rsidR="00275203">
        <w:rPr>
          <w:bCs/>
          <w:sz w:val="24"/>
          <w:szCs w:val="24"/>
        </w:rPr>
        <w:t xml:space="preserve"> no issues preventi</w:t>
      </w:r>
      <w:r w:rsidR="00105C9F">
        <w:rPr>
          <w:bCs/>
          <w:sz w:val="24"/>
          <w:szCs w:val="24"/>
        </w:rPr>
        <w:t>ng</w:t>
      </w:r>
      <w:r w:rsidR="00275203">
        <w:rPr>
          <w:bCs/>
          <w:sz w:val="24"/>
          <w:szCs w:val="24"/>
        </w:rPr>
        <w:t xml:space="preserve"> the application to be approved. Motion made by chair and seconded by Mr. Jordan</w:t>
      </w:r>
      <w:r w:rsidR="00405DFB">
        <w:rPr>
          <w:bCs/>
          <w:sz w:val="24"/>
          <w:szCs w:val="24"/>
        </w:rPr>
        <w:t xml:space="preserve"> is approved unanimously by roll call vote. </w:t>
      </w:r>
    </w:p>
    <w:p w14:paraId="0F8036AC" w14:textId="77777777" w:rsidR="00405DFB" w:rsidRDefault="00405DFB" w:rsidP="008C42D2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201B6621" w14:textId="532980E5" w:rsidR="00E04096" w:rsidRDefault="003C0BB4" w:rsidP="00496AD8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E15CF6">
        <w:rPr>
          <w:b/>
          <w:sz w:val="24"/>
          <w:szCs w:val="24"/>
        </w:rPr>
        <w:lastRenderedPageBreak/>
        <w:t>202</w:t>
      </w:r>
      <w:r w:rsidR="00D40BA3" w:rsidRPr="00E15CF6">
        <w:rPr>
          <w:b/>
          <w:sz w:val="24"/>
          <w:szCs w:val="24"/>
        </w:rPr>
        <w:t xml:space="preserve">2-03 </w:t>
      </w:r>
      <w:r w:rsidR="0023752C" w:rsidRPr="00E15CF6">
        <w:rPr>
          <w:b/>
          <w:sz w:val="24"/>
          <w:szCs w:val="24"/>
        </w:rPr>
        <w:t>Bridgton Investment Fund, Mr. Mark Lopez.</w:t>
      </w:r>
      <w:r w:rsidR="0023752C" w:rsidRPr="00E15CF6">
        <w:rPr>
          <w:bCs/>
          <w:sz w:val="24"/>
          <w:szCs w:val="24"/>
        </w:rPr>
        <w:t xml:space="preserve"> </w:t>
      </w:r>
      <w:r w:rsidR="0023752C" w:rsidRPr="00E15CF6">
        <w:rPr>
          <w:b/>
          <w:sz w:val="24"/>
          <w:szCs w:val="24"/>
        </w:rPr>
        <w:t>Construct</w:t>
      </w:r>
      <w:r w:rsidR="004239C5" w:rsidRPr="00E15CF6">
        <w:rPr>
          <w:b/>
          <w:sz w:val="24"/>
          <w:szCs w:val="24"/>
        </w:rPr>
        <w:t xml:space="preserve">ion of six </w:t>
      </w:r>
      <w:r w:rsidR="009774A4" w:rsidRPr="00E15CF6">
        <w:rPr>
          <w:b/>
          <w:sz w:val="24"/>
          <w:szCs w:val="24"/>
        </w:rPr>
        <w:t>self-storage</w:t>
      </w:r>
      <w:r w:rsidR="004239C5" w:rsidRPr="00E15CF6">
        <w:rPr>
          <w:b/>
          <w:sz w:val="24"/>
          <w:szCs w:val="24"/>
        </w:rPr>
        <w:t xml:space="preserve"> buildings (29,900 s</w:t>
      </w:r>
      <w:r w:rsidR="00332BB4" w:rsidRPr="00E15CF6">
        <w:rPr>
          <w:b/>
          <w:sz w:val="24"/>
          <w:szCs w:val="24"/>
        </w:rPr>
        <w:t xml:space="preserve">/f). Phase 2. </w:t>
      </w:r>
      <w:r w:rsidR="00195F8F" w:rsidRPr="00E15CF6">
        <w:rPr>
          <w:b/>
          <w:sz w:val="24"/>
          <w:szCs w:val="24"/>
        </w:rPr>
        <w:t xml:space="preserve"> </w:t>
      </w:r>
      <w:r w:rsidR="00195F8F" w:rsidRPr="00E15CF6">
        <w:rPr>
          <w:bCs/>
          <w:sz w:val="24"/>
          <w:szCs w:val="24"/>
        </w:rPr>
        <w:t>Mr. Meek</w:t>
      </w:r>
      <w:r w:rsidR="00786A4A" w:rsidRPr="00E15CF6">
        <w:rPr>
          <w:bCs/>
          <w:sz w:val="24"/>
          <w:szCs w:val="24"/>
        </w:rPr>
        <w:t xml:space="preserve">, </w:t>
      </w:r>
      <w:r w:rsidR="00587762" w:rsidRPr="00E15CF6">
        <w:rPr>
          <w:bCs/>
          <w:sz w:val="24"/>
          <w:szCs w:val="24"/>
        </w:rPr>
        <w:t>engineer with Terradyn,</w:t>
      </w:r>
      <w:r w:rsidR="00195F8F" w:rsidRPr="00E15CF6">
        <w:rPr>
          <w:bCs/>
          <w:sz w:val="24"/>
          <w:szCs w:val="24"/>
        </w:rPr>
        <w:t xml:space="preserve"> presents the </w:t>
      </w:r>
      <w:r w:rsidR="00A2534C" w:rsidRPr="00E15CF6">
        <w:rPr>
          <w:bCs/>
          <w:sz w:val="24"/>
          <w:szCs w:val="24"/>
        </w:rPr>
        <w:t>application and notes</w:t>
      </w:r>
      <w:r w:rsidR="00526C93" w:rsidRPr="00E15CF6">
        <w:rPr>
          <w:bCs/>
          <w:sz w:val="24"/>
          <w:szCs w:val="24"/>
        </w:rPr>
        <w:t xml:space="preserve"> m</w:t>
      </w:r>
      <w:r w:rsidR="009D7933" w:rsidRPr="00E15CF6">
        <w:rPr>
          <w:bCs/>
          <w:sz w:val="24"/>
          <w:szCs w:val="24"/>
        </w:rPr>
        <w:t xml:space="preserve">uch similarity to prior submission of </w:t>
      </w:r>
      <w:r w:rsidR="00626516" w:rsidRPr="00E15CF6">
        <w:rPr>
          <w:bCs/>
          <w:sz w:val="24"/>
          <w:szCs w:val="24"/>
        </w:rPr>
        <w:t xml:space="preserve">data, </w:t>
      </w:r>
      <w:proofErr w:type="gramStart"/>
      <w:r w:rsidR="00626516" w:rsidRPr="00E15CF6">
        <w:rPr>
          <w:bCs/>
          <w:sz w:val="24"/>
          <w:szCs w:val="24"/>
        </w:rPr>
        <w:t>waivers</w:t>
      </w:r>
      <w:proofErr w:type="gramEnd"/>
      <w:r w:rsidR="00626516" w:rsidRPr="00E15CF6">
        <w:rPr>
          <w:bCs/>
          <w:sz w:val="24"/>
          <w:szCs w:val="24"/>
        </w:rPr>
        <w:t xml:space="preserve"> and design criteria</w:t>
      </w:r>
      <w:r w:rsidR="005B60BD" w:rsidRPr="00E15CF6">
        <w:rPr>
          <w:bCs/>
          <w:sz w:val="24"/>
          <w:szCs w:val="24"/>
        </w:rPr>
        <w:t xml:space="preserve"> with the exception of a </w:t>
      </w:r>
      <w:r w:rsidR="0066784B" w:rsidRPr="00E15CF6">
        <w:rPr>
          <w:bCs/>
          <w:sz w:val="24"/>
          <w:szCs w:val="24"/>
        </w:rPr>
        <w:t xml:space="preserve">Chapter 500 Stormwater Permit application that became necessary </w:t>
      </w:r>
      <w:r w:rsidR="00C77A90" w:rsidRPr="00E15CF6">
        <w:rPr>
          <w:bCs/>
          <w:sz w:val="24"/>
          <w:szCs w:val="24"/>
        </w:rPr>
        <w:t xml:space="preserve">due to the size of the </w:t>
      </w:r>
      <w:r w:rsidR="006E6BC2" w:rsidRPr="00E15CF6">
        <w:rPr>
          <w:bCs/>
          <w:sz w:val="24"/>
          <w:szCs w:val="24"/>
        </w:rPr>
        <w:t>project (</w:t>
      </w:r>
      <w:r w:rsidR="00C770E3" w:rsidRPr="00E15CF6">
        <w:rPr>
          <w:bCs/>
          <w:sz w:val="24"/>
          <w:szCs w:val="24"/>
        </w:rPr>
        <w:t>48,000 s/f</w:t>
      </w:r>
      <w:r w:rsidR="00236ACA" w:rsidRPr="00E15CF6">
        <w:rPr>
          <w:bCs/>
          <w:sz w:val="24"/>
          <w:szCs w:val="24"/>
        </w:rPr>
        <w:t xml:space="preserve"> building area, 2.57 acres impervious area and </w:t>
      </w:r>
      <w:r w:rsidR="00CD50A7" w:rsidRPr="00E15CF6">
        <w:rPr>
          <w:bCs/>
          <w:sz w:val="24"/>
          <w:szCs w:val="24"/>
        </w:rPr>
        <w:t>4,06 acres of total developed area</w:t>
      </w:r>
      <w:r w:rsidR="0091410F" w:rsidRPr="00E15CF6">
        <w:rPr>
          <w:bCs/>
          <w:sz w:val="24"/>
          <w:szCs w:val="24"/>
        </w:rPr>
        <w:t>)</w:t>
      </w:r>
      <w:r w:rsidR="00CD50A7" w:rsidRPr="00E15CF6">
        <w:rPr>
          <w:bCs/>
          <w:sz w:val="24"/>
          <w:szCs w:val="24"/>
        </w:rPr>
        <w:t xml:space="preserve">. </w:t>
      </w:r>
      <w:r w:rsidR="00786A4A" w:rsidRPr="00E15CF6">
        <w:rPr>
          <w:bCs/>
          <w:sz w:val="24"/>
          <w:szCs w:val="24"/>
        </w:rPr>
        <w:t>Mr. Meek</w:t>
      </w:r>
      <w:r w:rsidR="00587762" w:rsidRPr="00E15CF6">
        <w:rPr>
          <w:bCs/>
          <w:sz w:val="24"/>
          <w:szCs w:val="24"/>
        </w:rPr>
        <w:t xml:space="preserve"> nevertheless hopes to have the application declared complete</w:t>
      </w:r>
      <w:r w:rsidR="00A03F58" w:rsidRPr="00E15CF6">
        <w:rPr>
          <w:bCs/>
          <w:sz w:val="24"/>
          <w:szCs w:val="24"/>
        </w:rPr>
        <w:t xml:space="preserve"> with the DEP</w:t>
      </w:r>
      <w:r w:rsidR="0005787F" w:rsidRPr="00E15CF6">
        <w:rPr>
          <w:bCs/>
          <w:sz w:val="24"/>
          <w:szCs w:val="24"/>
        </w:rPr>
        <w:t xml:space="preserve"> pending.</w:t>
      </w:r>
      <w:r w:rsidR="00F31738" w:rsidRPr="00E15CF6">
        <w:rPr>
          <w:bCs/>
          <w:sz w:val="24"/>
          <w:szCs w:val="24"/>
        </w:rPr>
        <w:t xml:space="preserve"> </w:t>
      </w:r>
      <w:r w:rsidR="008B348C" w:rsidRPr="00E15CF6">
        <w:rPr>
          <w:bCs/>
          <w:sz w:val="24"/>
          <w:szCs w:val="24"/>
        </w:rPr>
        <w:t>Attorney</w:t>
      </w:r>
      <w:r w:rsidR="001C6496" w:rsidRPr="00E15CF6">
        <w:rPr>
          <w:bCs/>
          <w:sz w:val="24"/>
          <w:szCs w:val="24"/>
        </w:rPr>
        <w:t xml:space="preserve"> Scott Anderson relates other town’s allowance</w:t>
      </w:r>
      <w:r w:rsidR="005858F8" w:rsidRPr="00E15CF6">
        <w:rPr>
          <w:bCs/>
          <w:sz w:val="24"/>
          <w:szCs w:val="24"/>
        </w:rPr>
        <w:t>s</w:t>
      </w:r>
      <w:r w:rsidR="001C6496" w:rsidRPr="00E15CF6">
        <w:rPr>
          <w:bCs/>
          <w:sz w:val="24"/>
          <w:szCs w:val="24"/>
        </w:rPr>
        <w:t xml:space="preserve"> of DEP </w:t>
      </w:r>
      <w:r w:rsidR="00AE35FE" w:rsidRPr="00E15CF6">
        <w:rPr>
          <w:bCs/>
          <w:sz w:val="24"/>
          <w:szCs w:val="24"/>
        </w:rPr>
        <w:t xml:space="preserve">permit as a condition of final approval. </w:t>
      </w:r>
      <w:r w:rsidR="00105C27" w:rsidRPr="00E15CF6">
        <w:rPr>
          <w:bCs/>
          <w:sz w:val="24"/>
          <w:szCs w:val="24"/>
        </w:rPr>
        <w:t xml:space="preserve">Ongoing discussion around traffic patterns, number of units to be built, </w:t>
      </w:r>
      <w:r w:rsidR="007502F7" w:rsidRPr="00E15CF6">
        <w:rPr>
          <w:bCs/>
          <w:sz w:val="24"/>
          <w:szCs w:val="24"/>
        </w:rPr>
        <w:t xml:space="preserve">rationale for </w:t>
      </w:r>
      <w:r w:rsidR="00950045" w:rsidRPr="00E15CF6">
        <w:rPr>
          <w:bCs/>
          <w:sz w:val="24"/>
          <w:szCs w:val="24"/>
        </w:rPr>
        <w:t xml:space="preserve">applying for additional units without seeing how the first project </w:t>
      </w:r>
      <w:r w:rsidR="00DA1F69" w:rsidRPr="00E15CF6">
        <w:rPr>
          <w:bCs/>
          <w:sz w:val="24"/>
          <w:szCs w:val="24"/>
        </w:rPr>
        <w:t xml:space="preserve">turns out. </w:t>
      </w:r>
      <w:r w:rsidR="00665667" w:rsidRPr="00E15CF6">
        <w:rPr>
          <w:b/>
          <w:sz w:val="24"/>
          <w:szCs w:val="24"/>
        </w:rPr>
        <w:t xml:space="preserve">Mr. Jordan </w:t>
      </w:r>
      <w:r w:rsidR="00554B83" w:rsidRPr="00E15CF6">
        <w:rPr>
          <w:b/>
          <w:sz w:val="24"/>
          <w:szCs w:val="24"/>
        </w:rPr>
        <w:t>motion</w:t>
      </w:r>
      <w:r w:rsidR="00B41437" w:rsidRPr="00E15CF6">
        <w:rPr>
          <w:b/>
          <w:sz w:val="24"/>
          <w:szCs w:val="24"/>
        </w:rPr>
        <w:t xml:space="preserve">s and </w:t>
      </w:r>
      <w:r w:rsidR="008B348C" w:rsidRPr="00E15CF6">
        <w:rPr>
          <w:b/>
          <w:sz w:val="24"/>
          <w:szCs w:val="24"/>
        </w:rPr>
        <w:t>Ms.</w:t>
      </w:r>
      <w:r w:rsidR="00B41437" w:rsidRPr="00E15CF6">
        <w:rPr>
          <w:b/>
          <w:sz w:val="24"/>
          <w:szCs w:val="24"/>
        </w:rPr>
        <w:t xml:space="preserve"> Caracciolo seconds</w:t>
      </w:r>
      <w:r w:rsidR="00554B83" w:rsidRPr="00E15CF6">
        <w:rPr>
          <w:b/>
          <w:sz w:val="24"/>
          <w:szCs w:val="24"/>
        </w:rPr>
        <w:t xml:space="preserve"> that the application is not complete</w:t>
      </w:r>
      <w:r w:rsidR="00760C7F" w:rsidRPr="00E15CF6">
        <w:rPr>
          <w:b/>
          <w:sz w:val="24"/>
          <w:szCs w:val="24"/>
        </w:rPr>
        <w:t xml:space="preserve"> as it lacks DEP clearance</w:t>
      </w:r>
      <w:r w:rsidR="00554B83" w:rsidRPr="00E15CF6">
        <w:rPr>
          <w:b/>
          <w:sz w:val="24"/>
          <w:szCs w:val="24"/>
        </w:rPr>
        <w:t xml:space="preserve"> </w:t>
      </w:r>
      <w:r w:rsidR="00B41437" w:rsidRPr="00E15CF6">
        <w:rPr>
          <w:b/>
          <w:sz w:val="24"/>
          <w:szCs w:val="24"/>
        </w:rPr>
        <w:t>and that</w:t>
      </w:r>
      <w:r w:rsidR="005E2C57" w:rsidRPr="00E15CF6">
        <w:rPr>
          <w:b/>
          <w:sz w:val="24"/>
          <w:szCs w:val="24"/>
        </w:rPr>
        <w:t xml:space="preserve"> an independent traffic analysis </w:t>
      </w:r>
      <w:r w:rsidR="006C5F02" w:rsidRPr="00E15CF6">
        <w:rPr>
          <w:b/>
          <w:sz w:val="24"/>
          <w:szCs w:val="24"/>
        </w:rPr>
        <w:t xml:space="preserve">in line with article </w:t>
      </w:r>
      <w:r w:rsidR="003C4DFE" w:rsidRPr="00E15CF6">
        <w:rPr>
          <w:b/>
          <w:sz w:val="24"/>
          <w:szCs w:val="24"/>
        </w:rPr>
        <w:t xml:space="preserve">9.D.10 </w:t>
      </w:r>
      <w:r w:rsidR="005E2C57" w:rsidRPr="00E15CF6">
        <w:rPr>
          <w:b/>
          <w:sz w:val="24"/>
          <w:szCs w:val="24"/>
        </w:rPr>
        <w:t>needs to be done.</w:t>
      </w:r>
      <w:r w:rsidR="00173DB1" w:rsidRPr="00E15CF6">
        <w:rPr>
          <w:bCs/>
          <w:sz w:val="24"/>
          <w:szCs w:val="24"/>
        </w:rPr>
        <w:t xml:space="preserve"> </w:t>
      </w:r>
      <w:r w:rsidR="006135B8" w:rsidRPr="00E15CF6">
        <w:rPr>
          <w:bCs/>
          <w:sz w:val="24"/>
          <w:szCs w:val="24"/>
        </w:rPr>
        <w:t xml:space="preserve">Discussion includes </w:t>
      </w:r>
      <w:r w:rsidR="00E9131C" w:rsidRPr="00E15CF6">
        <w:rPr>
          <w:bCs/>
          <w:sz w:val="24"/>
          <w:szCs w:val="24"/>
        </w:rPr>
        <w:t xml:space="preserve">Any waivers previously granted to the first application should not apply or need to be </w:t>
      </w:r>
      <w:r w:rsidR="0038294C" w:rsidRPr="00E15CF6">
        <w:rPr>
          <w:bCs/>
          <w:sz w:val="24"/>
          <w:szCs w:val="24"/>
        </w:rPr>
        <w:t xml:space="preserve">reviewed again. </w:t>
      </w:r>
      <w:r w:rsidR="00C444EC" w:rsidRPr="00E15CF6">
        <w:rPr>
          <w:bCs/>
          <w:sz w:val="24"/>
          <w:szCs w:val="24"/>
        </w:rPr>
        <w:t>Vote is unanimous by roll call.</w:t>
      </w:r>
      <w:r w:rsidR="00601F39" w:rsidRPr="00E15CF6">
        <w:rPr>
          <w:bCs/>
          <w:sz w:val="24"/>
          <w:szCs w:val="24"/>
        </w:rPr>
        <w:t xml:space="preserve"> </w:t>
      </w:r>
    </w:p>
    <w:p w14:paraId="1D3A9B57" w14:textId="77777777" w:rsidR="00E04096" w:rsidRDefault="00601F39" w:rsidP="00E04096">
      <w:pPr>
        <w:pStyle w:val="ListParagraph"/>
        <w:spacing w:after="0"/>
        <w:ind w:left="1080"/>
        <w:rPr>
          <w:bCs/>
          <w:sz w:val="24"/>
          <w:szCs w:val="24"/>
        </w:rPr>
      </w:pPr>
      <w:r w:rsidRPr="00E15CF6">
        <w:rPr>
          <w:bCs/>
          <w:sz w:val="24"/>
          <w:szCs w:val="24"/>
        </w:rPr>
        <w:t xml:space="preserve">Follow-up discussion includes </w:t>
      </w:r>
      <w:r w:rsidR="00296BB0" w:rsidRPr="00E15CF6">
        <w:rPr>
          <w:bCs/>
          <w:sz w:val="24"/>
          <w:szCs w:val="24"/>
        </w:rPr>
        <w:t>an e</w:t>
      </w:r>
      <w:r w:rsidR="00F968B7" w:rsidRPr="00E15CF6">
        <w:rPr>
          <w:bCs/>
          <w:sz w:val="24"/>
          <w:szCs w:val="24"/>
        </w:rPr>
        <w:t xml:space="preserve">xpression of dismay on the part of the Planning Board and the community over this </w:t>
      </w:r>
      <w:r w:rsidR="00F76BBA" w:rsidRPr="00E15CF6">
        <w:rPr>
          <w:bCs/>
          <w:sz w:val="24"/>
          <w:szCs w:val="24"/>
        </w:rPr>
        <w:t>application and a pro</w:t>
      </w:r>
      <w:r w:rsidR="00573AEB" w:rsidRPr="00E15CF6">
        <w:rPr>
          <w:bCs/>
          <w:sz w:val="24"/>
          <w:szCs w:val="24"/>
        </w:rPr>
        <w:t xml:space="preserve">mise of diligence in </w:t>
      </w:r>
      <w:r w:rsidR="00D3564A" w:rsidRPr="00E15CF6">
        <w:rPr>
          <w:bCs/>
          <w:sz w:val="24"/>
          <w:szCs w:val="24"/>
        </w:rPr>
        <w:t xml:space="preserve">processing this application. </w:t>
      </w:r>
    </w:p>
    <w:p w14:paraId="21D63435" w14:textId="20635C46" w:rsidR="00E04096" w:rsidRDefault="008B348C" w:rsidP="00E04096">
      <w:pPr>
        <w:pStyle w:val="ListParagraph"/>
        <w:spacing w:after="0"/>
        <w:ind w:left="1080"/>
        <w:rPr>
          <w:bCs/>
          <w:sz w:val="24"/>
          <w:szCs w:val="24"/>
        </w:rPr>
      </w:pPr>
      <w:r w:rsidRPr="00E15CF6">
        <w:rPr>
          <w:bCs/>
          <w:sz w:val="24"/>
          <w:szCs w:val="24"/>
        </w:rPr>
        <w:t>Attorney</w:t>
      </w:r>
      <w:r w:rsidR="00D3564A" w:rsidRPr="00E15CF6">
        <w:rPr>
          <w:bCs/>
          <w:sz w:val="24"/>
          <w:szCs w:val="24"/>
        </w:rPr>
        <w:t xml:space="preserve">. Anderson speaks to the </w:t>
      </w:r>
      <w:r w:rsidR="00474042" w:rsidRPr="00E15CF6">
        <w:rPr>
          <w:bCs/>
          <w:sz w:val="24"/>
          <w:szCs w:val="24"/>
        </w:rPr>
        <w:t>lack of a septic system which should preclude the need for a soil survey</w:t>
      </w:r>
      <w:r w:rsidR="00E15CF6">
        <w:rPr>
          <w:bCs/>
          <w:sz w:val="24"/>
          <w:szCs w:val="24"/>
        </w:rPr>
        <w:t xml:space="preserve">. </w:t>
      </w:r>
    </w:p>
    <w:p w14:paraId="07D78E77" w14:textId="6A989A1F" w:rsidR="00E04096" w:rsidRDefault="00E15CF6" w:rsidP="00E04096">
      <w:pPr>
        <w:pStyle w:val="ListParagraph"/>
        <w:spacing w:after="0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Jordan reminds the board of a survey that was submitted opposing the </w:t>
      </w:r>
      <w:r w:rsidR="00362D16">
        <w:rPr>
          <w:bCs/>
          <w:sz w:val="24"/>
          <w:szCs w:val="24"/>
        </w:rPr>
        <w:t xml:space="preserve">first application for a </w:t>
      </w:r>
      <w:r w:rsidR="008B348C">
        <w:rPr>
          <w:bCs/>
          <w:sz w:val="24"/>
          <w:szCs w:val="24"/>
        </w:rPr>
        <w:t>self-storage</w:t>
      </w:r>
      <w:r w:rsidR="00362D16">
        <w:rPr>
          <w:bCs/>
          <w:sz w:val="24"/>
          <w:szCs w:val="24"/>
        </w:rPr>
        <w:t xml:space="preserve"> unit but was received and f</w:t>
      </w:r>
      <w:r w:rsidR="00F73F81">
        <w:rPr>
          <w:bCs/>
          <w:sz w:val="24"/>
          <w:szCs w:val="24"/>
        </w:rPr>
        <w:t xml:space="preserve">orwarded to the selectboard without follow-up. </w:t>
      </w:r>
    </w:p>
    <w:p w14:paraId="561F4F37" w14:textId="5D311B64" w:rsidR="00C444EC" w:rsidRDefault="008A0F1D" w:rsidP="00E04096">
      <w:pPr>
        <w:pStyle w:val="ListParagraph"/>
        <w:spacing w:after="0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Caracciolo </w:t>
      </w:r>
      <w:r w:rsidR="00024386">
        <w:rPr>
          <w:bCs/>
          <w:sz w:val="24"/>
          <w:szCs w:val="24"/>
        </w:rPr>
        <w:t>raises the question of fire safety and FD access</w:t>
      </w:r>
      <w:r w:rsidR="00BD48FE">
        <w:rPr>
          <w:bCs/>
          <w:sz w:val="24"/>
          <w:szCs w:val="24"/>
        </w:rPr>
        <w:t xml:space="preserve">. A </w:t>
      </w:r>
      <w:r w:rsidR="008B348C">
        <w:rPr>
          <w:bCs/>
          <w:sz w:val="24"/>
          <w:szCs w:val="24"/>
        </w:rPr>
        <w:t>discussion</w:t>
      </w:r>
      <w:r w:rsidR="00BD48FE">
        <w:rPr>
          <w:bCs/>
          <w:sz w:val="24"/>
          <w:szCs w:val="24"/>
        </w:rPr>
        <w:t xml:space="preserve"> with the fire chief is promised. </w:t>
      </w:r>
    </w:p>
    <w:p w14:paraId="40EE030A" w14:textId="34F85C7A" w:rsidR="00C444EC" w:rsidRDefault="008B348C" w:rsidP="008E6725">
      <w:pPr>
        <w:pStyle w:val="ListParagraph"/>
        <w:spacing w:after="0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Attorney</w:t>
      </w:r>
      <w:r w:rsidR="00D5681B">
        <w:rPr>
          <w:bCs/>
          <w:sz w:val="24"/>
          <w:szCs w:val="24"/>
        </w:rPr>
        <w:t xml:space="preserve"> Anderson </w:t>
      </w:r>
      <w:r w:rsidR="00D04DBA">
        <w:rPr>
          <w:bCs/>
          <w:sz w:val="24"/>
          <w:szCs w:val="24"/>
        </w:rPr>
        <w:t>and Mr</w:t>
      </w:r>
      <w:r>
        <w:rPr>
          <w:bCs/>
          <w:sz w:val="24"/>
          <w:szCs w:val="24"/>
        </w:rPr>
        <w:t xml:space="preserve">. </w:t>
      </w:r>
      <w:r w:rsidR="00D04DBA">
        <w:rPr>
          <w:bCs/>
          <w:sz w:val="24"/>
          <w:szCs w:val="24"/>
        </w:rPr>
        <w:t xml:space="preserve">Meek </w:t>
      </w:r>
      <w:r w:rsidR="00BF1677">
        <w:rPr>
          <w:bCs/>
          <w:sz w:val="24"/>
          <w:szCs w:val="24"/>
        </w:rPr>
        <w:t xml:space="preserve">remind the Board that </w:t>
      </w:r>
      <w:r w:rsidR="00481401">
        <w:rPr>
          <w:bCs/>
          <w:sz w:val="24"/>
          <w:szCs w:val="24"/>
        </w:rPr>
        <w:t xml:space="preserve">additional information requested can and should be </w:t>
      </w:r>
      <w:r w:rsidR="00E9714B">
        <w:rPr>
          <w:bCs/>
          <w:sz w:val="24"/>
          <w:szCs w:val="24"/>
        </w:rPr>
        <w:t xml:space="preserve">submitted </w:t>
      </w:r>
      <w:r w:rsidR="003E3138">
        <w:rPr>
          <w:bCs/>
          <w:sz w:val="24"/>
          <w:szCs w:val="24"/>
        </w:rPr>
        <w:t xml:space="preserve">but should not necessarily delay </w:t>
      </w:r>
      <w:r w:rsidR="00937ACE">
        <w:rPr>
          <w:bCs/>
          <w:sz w:val="24"/>
          <w:szCs w:val="24"/>
        </w:rPr>
        <w:t>acceptance</w:t>
      </w:r>
      <w:r w:rsidR="003E3138">
        <w:rPr>
          <w:bCs/>
          <w:sz w:val="24"/>
          <w:szCs w:val="24"/>
        </w:rPr>
        <w:t xml:space="preserve"> of the </w:t>
      </w:r>
      <w:r w:rsidR="00BD48FE">
        <w:rPr>
          <w:bCs/>
          <w:sz w:val="24"/>
          <w:szCs w:val="24"/>
        </w:rPr>
        <w:t>applicatio</w:t>
      </w:r>
      <w:r w:rsidR="004F409C">
        <w:rPr>
          <w:bCs/>
          <w:sz w:val="24"/>
          <w:szCs w:val="24"/>
        </w:rPr>
        <w:t xml:space="preserve">n. Board members express reluctance in </w:t>
      </w:r>
      <w:r w:rsidR="00627A9B">
        <w:rPr>
          <w:bCs/>
          <w:sz w:val="24"/>
          <w:szCs w:val="24"/>
        </w:rPr>
        <w:t>finalizing any decision re. waivers currently contained in the applicatio</w:t>
      </w:r>
      <w:r w:rsidR="00BB7BFA">
        <w:rPr>
          <w:bCs/>
          <w:sz w:val="24"/>
          <w:szCs w:val="24"/>
        </w:rPr>
        <w:t>n as additional questions surface</w:t>
      </w:r>
      <w:r w:rsidR="00B623A2">
        <w:rPr>
          <w:bCs/>
          <w:sz w:val="24"/>
          <w:szCs w:val="24"/>
        </w:rPr>
        <w:t xml:space="preserve">. Mr. Anderson </w:t>
      </w:r>
      <w:r w:rsidR="009F423C">
        <w:rPr>
          <w:bCs/>
          <w:sz w:val="24"/>
          <w:szCs w:val="24"/>
        </w:rPr>
        <w:t xml:space="preserve">mentions the Board’s right to request independent assessment of traffic and other </w:t>
      </w:r>
      <w:r w:rsidR="00C459BB">
        <w:rPr>
          <w:bCs/>
          <w:sz w:val="24"/>
          <w:szCs w:val="24"/>
        </w:rPr>
        <w:t>conditions in question as part of the approval process</w:t>
      </w:r>
      <w:r w:rsidR="008E6725">
        <w:rPr>
          <w:bCs/>
          <w:sz w:val="24"/>
          <w:szCs w:val="24"/>
        </w:rPr>
        <w:t xml:space="preserve">. </w:t>
      </w:r>
    </w:p>
    <w:p w14:paraId="1E88244D" w14:textId="49BD41A2" w:rsidR="008E6725" w:rsidRDefault="008E6725" w:rsidP="008E6725">
      <w:pPr>
        <w:pStyle w:val="ListParagraph"/>
        <w:spacing w:after="0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Disclosure of the number of storage units</w:t>
      </w:r>
      <w:r w:rsidR="00C119B5">
        <w:rPr>
          <w:bCs/>
          <w:sz w:val="24"/>
          <w:szCs w:val="24"/>
        </w:rPr>
        <w:t xml:space="preserve"> is another priority request by the Board. </w:t>
      </w:r>
    </w:p>
    <w:p w14:paraId="7F39193E" w14:textId="7BD933AE" w:rsidR="00A01F30" w:rsidRDefault="00AC4B5E" w:rsidP="008E6725">
      <w:pPr>
        <w:pStyle w:val="ListParagraph"/>
        <w:spacing w:after="0"/>
        <w:ind w:left="108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 number of</w:t>
      </w:r>
      <w:proofErr w:type="gramEnd"/>
      <w:r>
        <w:rPr>
          <w:bCs/>
          <w:sz w:val="24"/>
          <w:szCs w:val="24"/>
        </w:rPr>
        <w:t xml:space="preserve"> comments from the public were heard including </w:t>
      </w:r>
      <w:r w:rsidR="00790B60">
        <w:rPr>
          <w:bCs/>
          <w:sz w:val="24"/>
          <w:szCs w:val="24"/>
        </w:rPr>
        <w:t xml:space="preserve">concerns re. back up of </w:t>
      </w:r>
      <w:r>
        <w:rPr>
          <w:bCs/>
          <w:sz w:val="24"/>
          <w:szCs w:val="24"/>
        </w:rPr>
        <w:t>traffic</w:t>
      </w:r>
      <w:r w:rsidR="00790B60">
        <w:rPr>
          <w:bCs/>
          <w:sz w:val="24"/>
          <w:szCs w:val="24"/>
        </w:rPr>
        <w:t xml:space="preserve"> on Rt. 5, </w:t>
      </w:r>
      <w:r>
        <w:rPr>
          <w:bCs/>
          <w:sz w:val="24"/>
          <w:szCs w:val="24"/>
        </w:rPr>
        <w:t>light pollution</w:t>
      </w:r>
      <w:r w:rsidR="00790B6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outdoor storage of vehicles and </w:t>
      </w:r>
      <w:r w:rsidR="00C059E2">
        <w:rPr>
          <w:bCs/>
          <w:sz w:val="24"/>
          <w:szCs w:val="24"/>
        </w:rPr>
        <w:t xml:space="preserve">urgency before the Article 6.2 amendment passes. </w:t>
      </w:r>
    </w:p>
    <w:p w14:paraId="556EA01B" w14:textId="77777777" w:rsidR="00EC0374" w:rsidRPr="000846BB" w:rsidRDefault="00EC0374" w:rsidP="00FD6FB9">
      <w:pPr>
        <w:spacing w:after="0"/>
        <w:rPr>
          <w:bCs/>
          <w:sz w:val="24"/>
          <w:szCs w:val="24"/>
        </w:rPr>
      </w:pPr>
    </w:p>
    <w:p w14:paraId="7150B782" w14:textId="105941A8" w:rsidR="00CA243E" w:rsidRPr="000846BB" w:rsidRDefault="00A9434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6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CA243E" w:rsidRPr="000846BB">
        <w:rPr>
          <w:b/>
          <w:sz w:val="24"/>
          <w:szCs w:val="24"/>
        </w:rPr>
        <w:tab/>
      </w:r>
    </w:p>
    <w:p w14:paraId="7156B1D8" w14:textId="11F10A1A" w:rsidR="00757DAC" w:rsidRPr="000846BB" w:rsidRDefault="00B67C95" w:rsidP="00FD6FB9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March 2,</w:t>
      </w:r>
      <w:r w:rsidR="00DE4373">
        <w:rPr>
          <w:bCs/>
          <w:sz w:val="24"/>
          <w:szCs w:val="24"/>
        </w:rPr>
        <w:t xml:space="preserve"> </w:t>
      </w:r>
      <w:r w:rsidR="00FB3A74">
        <w:rPr>
          <w:bCs/>
          <w:sz w:val="24"/>
          <w:szCs w:val="24"/>
        </w:rPr>
        <w:t>2022,</w:t>
      </w:r>
      <w:r w:rsidR="00C14579" w:rsidRPr="000846BB">
        <w:rPr>
          <w:bCs/>
          <w:sz w:val="24"/>
          <w:szCs w:val="24"/>
        </w:rPr>
        <w:t xml:space="preserve"> at </w:t>
      </w:r>
      <w:r w:rsidR="00D11625" w:rsidRPr="000846BB">
        <w:rPr>
          <w:bCs/>
          <w:sz w:val="24"/>
          <w:szCs w:val="24"/>
        </w:rPr>
        <w:t>7:00 pm</w:t>
      </w:r>
      <w:r w:rsidR="008A53D5">
        <w:rPr>
          <w:bCs/>
          <w:sz w:val="24"/>
          <w:szCs w:val="24"/>
        </w:rPr>
        <w:t xml:space="preserve"> </w:t>
      </w:r>
      <w:r w:rsidR="00F8030C">
        <w:rPr>
          <w:b/>
          <w:sz w:val="24"/>
          <w:szCs w:val="24"/>
          <w:u w:val="single"/>
        </w:rPr>
        <w:t xml:space="preserve">Lovell Fire Station. </w:t>
      </w:r>
    </w:p>
    <w:p w14:paraId="11B86DB6" w14:textId="77777777" w:rsidR="00F8030C" w:rsidRPr="00C444EC" w:rsidRDefault="00A94341" w:rsidP="00F8030C">
      <w:pPr>
        <w:pStyle w:val="ListParagraph"/>
        <w:spacing w:after="0"/>
        <w:ind w:left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7</w:t>
      </w:r>
      <w:r w:rsidR="00FD0DB3" w:rsidRPr="000846BB">
        <w:rPr>
          <w:b/>
          <w:sz w:val="24"/>
          <w:szCs w:val="24"/>
        </w:rPr>
        <w:t xml:space="preserve">. ADJOURNMENT: </w:t>
      </w:r>
      <w:r w:rsidR="00F8030C">
        <w:rPr>
          <w:bCs/>
          <w:sz w:val="24"/>
          <w:szCs w:val="24"/>
        </w:rPr>
        <w:t xml:space="preserve">Motion to adjourn at 9:29 pm accepted by unanimous roll call vote. </w:t>
      </w:r>
    </w:p>
    <w:p w14:paraId="6B559CEE" w14:textId="77777777" w:rsidR="00F8030C" w:rsidRDefault="00F8030C" w:rsidP="00F8030C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0846BB">
        <w:rPr>
          <w:bCs/>
          <w:sz w:val="24"/>
          <w:szCs w:val="24"/>
        </w:rPr>
        <w:t xml:space="preserve">: </w:t>
      </w:r>
    </w:p>
    <w:p w14:paraId="11436AC7" w14:textId="49ABF159" w:rsidR="008E7232" w:rsidRPr="000846BB" w:rsidRDefault="00F8030C" w:rsidP="00CA243E">
      <w:pPr>
        <w:rPr>
          <w:sz w:val="24"/>
          <w:szCs w:val="24"/>
        </w:rPr>
      </w:pPr>
      <w:r>
        <w:rPr>
          <w:sz w:val="24"/>
          <w:szCs w:val="24"/>
        </w:rPr>
        <w:t xml:space="preserve"> Submitted by Heinrich Wurm</w:t>
      </w:r>
    </w:p>
    <w:sectPr w:rsidR="008E7232" w:rsidRPr="000846BB" w:rsidSect="00F75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4ACD" w14:textId="77777777" w:rsidR="0047731D" w:rsidRDefault="0047731D" w:rsidP="00CA243E">
      <w:pPr>
        <w:spacing w:after="0" w:line="240" w:lineRule="auto"/>
      </w:pPr>
      <w:r>
        <w:separator/>
      </w:r>
    </w:p>
  </w:endnote>
  <w:endnote w:type="continuationSeparator" w:id="0">
    <w:p w14:paraId="2C8F0885" w14:textId="77777777" w:rsidR="0047731D" w:rsidRDefault="0047731D" w:rsidP="00CA243E">
      <w:pPr>
        <w:spacing w:after="0" w:line="240" w:lineRule="auto"/>
      </w:pPr>
      <w:r>
        <w:continuationSeparator/>
      </w:r>
    </w:p>
  </w:endnote>
  <w:endnote w:type="continuationNotice" w:id="1">
    <w:p w14:paraId="5E03C12E" w14:textId="77777777" w:rsidR="0047731D" w:rsidRDefault="00477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D4DE" w14:textId="77777777" w:rsidR="0047731D" w:rsidRDefault="0047731D" w:rsidP="00CA243E">
      <w:pPr>
        <w:spacing w:after="0" w:line="240" w:lineRule="auto"/>
      </w:pPr>
      <w:r>
        <w:separator/>
      </w:r>
    </w:p>
  </w:footnote>
  <w:footnote w:type="continuationSeparator" w:id="0">
    <w:p w14:paraId="1F5230D8" w14:textId="77777777" w:rsidR="0047731D" w:rsidRDefault="0047731D" w:rsidP="00CA243E">
      <w:pPr>
        <w:spacing w:after="0" w:line="240" w:lineRule="auto"/>
      </w:pPr>
      <w:r>
        <w:continuationSeparator/>
      </w:r>
    </w:p>
  </w:footnote>
  <w:footnote w:type="continuationNotice" w:id="1">
    <w:p w14:paraId="405B8F18" w14:textId="77777777" w:rsidR="0047731D" w:rsidRDefault="004773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F26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0FE"/>
    <w:multiLevelType w:val="hybridMultilevel"/>
    <w:tmpl w:val="8D383232"/>
    <w:lvl w:ilvl="0" w:tplc="39D0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041A1"/>
    <w:multiLevelType w:val="hybridMultilevel"/>
    <w:tmpl w:val="14CC51D0"/>
    <w:lvl w:ilvl="0" w:tplc="D2E4114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E786A"/>
    <w:multiLevelType w:val="hybridMultilevel"/>
    <w:tmpl w:val="0B262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4CB6"/>
    <w:rsid w:val="00006070"/>
    <w:rsid w:val="00006531"/>
    <w:rsid w:val="000079CB"/>
    <w:rsid w:val="00023371"/>
    <w:rsid w:val="00024386"/>
    <w:rsid w:val="000266B7"/>
    <w:rsid w:val="000273E5"/>
    <w:rsid w:val="00041253"/>
    <w:rsid w:val="00044FAA"/>
    <w:rsid w:val="00050FB8"/>
    <w:rsid w:val="0005787F"/>
    <w:rsid w:val="0006291F"/>
    <w:rsid w:val="0006641F"/>
    <w:rsid w:val="000677DD"/>
    <w:rsid w:val="00071FAF"/>
    <w:rsid w:val="00077D49"/>
    <w:rsid w:val="000843B7"/>
    <w:rsid w:val="000846BB"/>
    <w:rsid w:val="000A1482"/>
    <w:rsid w:val="000A1B0D"/>
    <w:rsid w:val="000A44FB"/>
    <w:rsid w:val="000A4B08"/>
    <w:rsid w:val="000A6EBC"/>
    <w:rsid w:val="000B5AD4"/>
    <w:rsid w:val="000C0BE3"/>
    <w:rsid w:val="000C43D1"/>
    <w:rsid w:val="000D0107"/>
    <w:rsid w:val="000D1C41"/>
    <w:rsid w:val="000D3CF3"/>
    <w:rsid w:val="000E4769"/>
    <w:rsid w:val="000E4DA5"/>
    <w:rsid w:val="000E6B1D"/>
    <w:rsid w:val="00105C27"/>
    <w:rsid w:val="00105C9F"/>
    <w:rsid w:val="001249B5"/>
    <w:rsid w:val="00133879"/>
    <w:rsid w:val="0013549E"/>
    <w:rsid w:val="0015016E"/>
    <w:rsid w:val="00151A48"/>
    <w:rsid w:val="00156225"/>
    <w:rsid w:val="00165321"/>
    <w:rsid w:val="00165B90"/>
    <w:rsid w:val="00173DB1"/>
    <w:rsid w:val="00180254"/>
    <w:rsid w:val="00192E85"/>
    <w:rsid w:val="00195F8F"/>
    <w:rsid w:val="00197634"/>
    <w:rsid w:val="001B3F64"/>
    <w:rsid w:val="001C6496"/>
    <w:rsid w:val="001C7675"/>
    <w:rsid w:val="001D10F8"/>
    <w:rsid w:val="001F5F7B"/>
    <w:rsid w:val="00203468"/>
    <w:rsid w:val="00210144"/>
    <w:rsid w:val="002124FC"/>
    <w:rsid w:val="00220578"/>
    <w:rsid w:val="00230ACB"/>
    <w:rsid w:val="00236ACA"/>
    <w:rsid w:val="0023752C"/>
    <w:rsid w:val="0024273E"/>
    <w:rsid w:val="00250F34"/>
    <w:rsid w:val="00263D69"/>
    <w:rsid w:val="00264A4B"/>
    <w:rsid w:val="00270C52"/>
    <w:rsid w:val="0027188D"/>
    <w:rsid w:val="0027319D"/>
    <w:rsid w:val="00273924"/>
    <w:rsid w:val="00275203"/>
    <w:rsid w:val="00283320"/>
    <w:rsid w:val="00294F14"/>
    <w:rsid w:val="002957D2"/>
    <w:rsid w:val="00296BB0"/>
    <w:rsid w:val="002A1BB4"/>
    <w:rsid w:val="002A2F53"/>
    <w:rsid w:val="002A3587"/>
    <w:rsid w:val="002A5194"/>
    <w:rsid w:val="002B3BD7"/>
    <w:rsid w:val="002C6D1C"/>
    <w:rsid w:val="002E2DC9"/>
    <w:rsid w:val="002F0FAA"/>
    <w:rsid w:val="002F1FA5"/>
    <w:rsid w:val="00302BD5"/>
    <w:rsid w:val="00304CA8"/>
    <w:rsid w:val="00307C11"/>
    <w:rsid w:val="0031200F"/>
    <w:rsid w:val="00312FEC"/>
    <w:rsid w:val="00313EAF"/>
    <w:rsid w:val="003146DC"/>
    <w:rsid w:val="00320FAD"/>
    <w:rsid w:val="003239F1"/>
    <w:rsid w:val="00330B89"/>
    <w:rsid w:val="00332BB4"/>
    <w:rsid w:val="003351C1"/>
    <w:rsid w:val="003353B6"/>
    <w:rsid w:val="00350453"/>
    <w:rsid w:val="003546E5"/>
    <w:rsid w:val="00362D16"/>
    <w:rsid w:val="00363ADB"/>
    <w:rsid w:val="00370BB8"/>
    <w:rsid w:val="00373AB5"/>
    <w:rsid w:val="00373AD7"/>
    <w:rsid w:val="003814C7"/>
    <w:rsid w:val="00381F42"/>
    <w:rsid w:val="0038289B"/>
    <w:rsid w:val="0038294C"/>
    <w:rsid w:val="0039024D"/>
    <w:rsid w:val="003A1FB0"/>
    <w:rsid w:val="003A3BB2"/>
    <w:rsid w:val="003A3F14"/>
    <w:rsid w:val="003B49BE"/>
    <w:rsid w:val="003B7FEB"/>
    <w:rsid w:val="003C0BB4"/>
    <w:rsid w:val="003C2207"/>
    <w:rsid w:val="003C4DFE"/>
    <w:rsid w:val="003D2089"/>
    <w:rsid w:val="003D22C9"/>
    <w:rsid w:val="003E03D3"/>
    <w:rsid w:val="003E3138"/>
    <w:rsid w:val="003F5B16"/>
    <w:rsid w:val="00401465"/>
    <w:rsid w:val="00405313"/>
    <w:rsid w:val="00405DFB"/>
    <w:rsid w:val="00407D9B"/>
    <w:rsid w:val="004239C5"/>
    <w:rsid w:val="00425FB3"/>
    <w:rsid w:val="00426D5E"/>
    <w:rsid w:val="00440715"/>
    <w:rsid w:val="00464B27"/>
    <w:rsid w:val="00474042"/>
    <w:rsid w:val="0047731D"/>
    <w:rsid w:val="00481401"/>
    <w:rsid w:val="0048240F"/>
    <w:rsid w:val="00482723"/>
    <w:rsid w:val="00483927"/>
    <w:rsid w:val="00496AD8"/>
    <w:rsid w:val="004C1C41"/>
    <w:rsid w:val="004D55E1"/>
    <w:rsid w:val="004D642F"/>
    <w:rsid w:val="004F409C"/>
    <w:rsid w:val="00504D36"/>
    <w:rsid w:val="00506E28"/>
    <w:rsid w:val="00510BB8"/>
    <w:rsid w:val="00511360"/>
    <w:rsid w:val="00521B51"/>
    <w:rsid w:val="00524736"/>
    <w:rsid w:val="00526C93"/>
    <w:rsid w:val="00537C63"/>
    <w:rsid w:val="005440E1"/>
    <w:rsid w:val="00551E5C"/>
    <w:rsid w:val="00554B83"/>
    <w:rsid w:val="0055704A"/>
    <w:rsid w:val="0056184E"/>
    <w:rsid w:val="00573AEB"/>
    <w:rsid w:val="005762DF"/>
    <w:rsid w:val="005858F8"/>
    <w:rsid w:val="00585F7E"/>
    <w:rsid w:val="00587762"/>
    <w:rsid w:val="00597ACB"/>
    <w:rsid w:val="005A4438"/>
    <w:rsid w:val="005B090B"/>
    <w:rsid w:val="005B27E8"/>
    <w:rsid w:val="005B60BD"/>
    <w:rsid w:val="005D1046"/>
    <w:rsid w:val="005D26B3"/>
    <w:rsid w:val="005D4B21"/>
    <w:rsid w:val="005E1FF6"/>
    <w:rsid w:val="005E2C57"/>
    <w:rsid w:val="005E4C89"/>
    <w:rsid w:val="00601F39"/>
    <w:rsid w:val="00610A86"/>
    <w:rsid w:val="006135B8"/>
    <w:rsid w:val="00615F8B"/>
    <w:rsid w:val="00621A77"/>
    <w:rsid w:val="00626516"/>
    <w:rsid w:val="006276FE"/>
    <w:rsid w:val="00627A9B"/>
    <w:rsid w:val="00627D30"/>
    <w:rsid w:val="00627FF3"/>
    <w:rsid w:val="006307FA"/>
    <w:rsid w:val="00630A00"/>
    <w:rsid w:val="0063578D"/>
    <w:rsid w:val="00642F97"/>
    <w:rsid w:val="00653C45"/>
    <w:rsid w:val="006565C5"/>
    <w:rsid w:val="0065711D"/>
    <w:rsid w:val="00662207"/>
    <w:rsid w:val="00663014"/>
    <w:rsid w:val="00663DA3"/>
    <w:rsid w:val="00665660"/>
    <w:rsid w:val="00665667"/>
    <w:rsid w:val="00667188"/>
    <w:rsid w:val="0066784B"/>
    <w:rsid w:val="00672189"/>
    <w:rsid w:val="006764CE"/>
    <w:rsid w:val="006824DE"/>
    <w:rsid w:val="006A03FB"/>
    <w:rsid w:val="006A7123"/>
    <w:rsid w:val="006A77BF"/>
    <w:rsid w:val="006C5F02"/>
    <w:rsid w:val="006D3EFF"/>
    <w:rsid w:val="006E3B7D"/>
    <w:rsid w:val="006E484B"/>
    <w:rsid w:val="006E6BC2"/>
    <w:rsid w:val="006F1AD3"/>
    <w:rsid w:val="006F2E95"/>
    <w:rsid w:val="0070530A"/>
    <w:rsid w:val="00707F21"/>
    <w:rsid w:val="007104B4"/>
    <w:rsid w:val="007105A1"/>
    <w:rsid w:val="00734049"/>
    <w:rsid w:val="007502F7"/>
    <w:rsid w:val="00752F09"/>
    <w:rsid w:val="00754503"/>
    <w:rsid w:val="00757DAC"/>
    <w:rsid w:val="00760C7F"/>
    <w:rsid w:val="007655E2"/>
    <w:rsid w:val="007674F3"/>
    <w:rsid w:val="00782445"/>
    <w:rsid w:val="00786253"/>
    <w:rsid w:val="00786A4A"/>
    <w:rsid w:val="00790B60"/>
    <w:rsid w:val="00794B6C"/>
    <w:rsid w:val="007975AA"/>
    <w:rsid w:val="007A0423"/>
    <w:rsid w:val="007A7545"/>
    <w:rsid w:val="007B1525"/>
    <w:rsid w:val="007B473A"/>
    <w:rsid w:val="007B4C8E"/>
    <w:rsid w:val="007C571E"/>
    <w:rsid w:val="007D77FF"/>
    <w:rsid w:val="00802747"/>
    <w:rsid w:val="00810A51"/>
    <w:rsid w:val="00810D20"/>
    <w:rsid w:val="0081408A"/>
    <w:rsid w:val="00814831"/>
    <w:rsid w:val="0082207A"/>
    <w:rsid w:val="00826AF9"/>
    <w:rsid w:val="00837C02"/>
    <w:rsid w:val="008404D7"/>
    <w:rsid w:val="008426DA"/>
    <w:rsid w:val="00844ACD"/>
    <w:rsid w:val="00857461"/>
    <w:rsid w:val="00860264"/>
    <w:rsid w:val="00866721"/>
    <w:rsid w:val="008723CB"/>
    <w:rsid w:val="00873133"/>
    <w:rsid w:val="00880D35"/>
    <w:rsid w:val="00883839"/>
    <w:rsid w:val="00884A06"/>
    <w:rsid w:val="00885020"/>
    <w:rsid w:val="00886B9B"/>
    <w:rsid w:val="00892A98"/>
    <w:rsid w:val="0089447D"/>
    <w:rsid w:val="008A0F1D"/>
    <w:rsid w:val="008A53D5"/>
    <w:rsid w:val="008B17B4"/>
    <w:rsid w:val="008B1B00"/>
    <w:rsid w:val="008B348C"/>
    <w:rsid w:val="008B4026"/>
    <w:rsid w:val="008B4C28"/>
    <w:rsid w:val="008C42D2"/>
    <w:rsid w:val="008C5C91"/>
    <w:rsid w:val="008D2988"/>
    <w:rsid w:val="008D311F"/>
    <w:rsid w:val="008E6725"/>
    <w:rsid w:val="008E6B51"/>
    <w:rsid w:val="008E7232"/>
    <w:rsid w:val="008F2BF7"/>
    <w:rsid w:val="00903A6A"/>
    <w:rsid w:val="0091410F"/>
    <w:rsid w:val="00927DCC"/>
    <w:rsid w:val="009310C7"/>
    <w:rsid w:val="00937ACE"/>
    <w:rsid w:val="00941726"/>
    <w:rsid w:val="00941CE7"/>
    <w:rsid w:val="009433F9"/>
    <w:rsid w:val="00946A6E"/>
    <w:rsid w:val="00947EF1"/>
    <w:rsid w:val="00950045"/>
    <w:rsid w:val="00955244"/>
    <w:rsid w:val="009644F0"/>
    <w:rsid w:val="009774A4"/>
    <w:rsid w:val="00977983"/>
    <w:rsid w:val="009816A4"/>
    <w:rsid w:val="009816FD"/>
    <w:rsid w:val="00986433"/>
    <w:rsid w:val="00996504"/>
    <w:rsid w:val="009A1FAA"/>
    <w:rsid w:val="009A3223"/>
    <w:rsid w:val="009B0E66"/>
    <w:rsid w:val="009B79D6"/>
    <w:rsid w:val="009C1FE8"/>
    <w:rsid w:val="009D161A"/>
    <w:rsid w:val="009D3B04"/>
    <w:rsid w:val="009D6057"/>
    <w:rsid w:val="009D6418"/>
    <w:rsid w:val="009D7933"/>
    <w:rsid w:val="009E26EA"/>
    <w:rsid w:val="009F266C"/>
    <w:rsid w:val="009F423C"/>
    <w:rsid w:val="009F4C88"/>
    <w:rsid w:val="009F647C"/>
    <w:rsid w:val="00A01F30"/>
    <w:rsid w:val="00A03D17"/>
    <w:rsid w:val="00A03F58"/>
    <w:rsid w:val="00A179C9"/>
    <w:rsid w:val="00A201ED"/>
    <w:rsid w:val="00A2534C"/>
    <w:rsid w:val="00A25921"/>
    <w:rsid w:val="00A336E7"/>
    <w:rsid w:val="00A56697"/>
    <w:rsid w:val="00A62019"/>
    <w:rsid w:val="00A6698A"/>
    <w:rsid w:val="00A817CD"/>
    <w:rsid w:val="00A94341"/>
    <w:rsid w:val="00A9716E"/>
    <w:rsid w:val="00AA16DD"/>
    <w:rsid w:val="00AB6A15"/>
    <w:rsid w:val="00AB6B0A"/>
    <w:rsid w:val="00AC4B5E"/>
    <w:rsid w:val="00AC5423"/>
    <w:rsid w:val="00AE35FE"/>
    <w:rsid w:val="00AE7E50"/>
    <w:rsid w:val="00B04B71"/>
    <w:rsid w:val="00B0535B"/>
    <w:rsid w:val="00B31763"/>
    <w:rsid w:val="00B335F1"/>
    <w:rsid w:val="00B34188"/>
    <w:rsid w:val="00B36D01"/>
    <w:rsid w:val="00B41437"/>
    <w:rsid w:val="00B42F53"/>
    <w:rsid w:val="00B44D20"/>
    <w:rsid w:val="00B51B87"/>
    <w:rsid w:val="00B60996"/>
    <w:rsid w:val="00B623A2"/>
    <w:rsid w:val="00B66481"/>
    <w:rsid w:val="00B67C95"/>
    <w:rsid w:val="00B70388"/>
    <w:rsid w:val="00B734AC"/>
    <w:rsid w:val="00B7386C"/>
    <w:rsid w:val="00B74C71"/>
    <w:rsid w:val="00B83293"/>
    <w:rsid w:val="00B833BC"/>
    <w:rsid w:val="00B8364C"/>
    <w:rsid w:val="00B83AC9"/>
    <w:rsid w:val="00B86E3C"/>
    <w:rsid w:val="00BA188D"/>
    <w:rsid w:val="00BA53AF"/>
    <w:rsid w:val="00BA66B0"/>
    <w:rsid w:val="00BB25E6"/>
    <w:rsid w:val="00BB53EF"/>
    <w:rsid w:val="00BB7BFA"/>
    <w:rsid w:val="00BC686F"/>
    <w:rsid w:val="00BD48FE"/>
    <w:rsid w:val="00BE5758"/>
    <w:rsid w:val="00BE6004"/>
    <w:rsid w:val="00BF1677"/>
    <w:rsid w:val="00BF6CEB"/>
    <w:rsid w:val="00C04459"/>
    <w:rsid w:val="00C059E2"/>
    <w:rsid w:val="00C11775"/>
    <w:rsid w:val="00C119B5"/>
    <w:rsid w:val="00C14579"/>
    <w:rsid w:val="00C1490C"/>
    <w:rsid w:val="00C33B6F"/>
    <w:rsid w:val="00C444EC"/>
    <w:rsid w:val="00C459BB"/>
    <w:rsid w:val="00C50D58"/>
    <w:rsid w:val="00C6253D"/>
    <w:rsid w:val="00C6507F"/>
    <w:rsid w:val="00C65996"/>
    <w:rsid w:val="00C66A3F"/>
    <w:rsid w:val="00C770E3"/>
    <w:rsid w:val="00C77A90"/>
    <w:rsid w:val="00C83802"/>
    <w:rsid w:val="00C87DDC"/>
    <w:rsid w:val="00C90506"/>
    <w:rsid w:val="00C97B3D"/>
    <w:rsid w:val="00CA243E"/>
    <w:rsid w:val="00CA5BD6"/>
    <w:rsid w:val="00CB57E5"/>
    <w:rsid w:val="00CC4392"/>
    <w:rsid w:val="00CC65F5"/>
    <w:rsid w:val="00CD50A7"/>
    <w:rsid w:val="00D04DBA"/>
    <w:rsid w:val="00D11625"/>
    <w:rsid w:val="00D11A14"/>
    <w:rsid w:val="00D1792B"/>
    <w:rsid w:val="00D23B09"/>
    <w:rsid w:val="00D27FF6"/>
    <w:rsid w:val="00D33591"/>
    <w:rsid w:val="00D3564A"/>
    <w:rsid w:val="00D37557"/>
    <w:rsid w:val="00D40BA3"/>
    <w:rsid w:val="00D45508"/>
    <w:rsid w:val="00D54526"/>
    <w:rsid w:val="00D55B89"/>
    <w:rsid w:val="00D5681B"/>
    <w:rsid w:val="00D7105A"/>
    <w:rsid w:val="00D7283F"/>
    <w:rsid w:val="00D9125F"/>
    <w:rsid w:val="00DA1F69"/>
    <w:rsid w:val="00DC575E"/>
    <w:rsid w:val="00DE2AA0"/>
    <w:rsid w:val="00DE4373"/>
    <w:rsid w:val="00E04096"/>
    <w:rsid w:val="00E07604"/>
    <w:rsid w:val="00E15CF6"/>
    <w:rsid w:val="00E223E3"/>
    <w:rsid w:val="00E257C8"/>
    <w:rsid w:val="00E348F2"/>
    <w:rsid w:val="00E50704"/>
    <w:rsid w:val="00E52C73"/>
    <w:rsid w:val="00E63BD3"/>
    <w:rsid w:val="00E6714D"/>
    <w:rsid w:val="00E70005"/>
    <w:rsid w:val="00E70A0E"/>
    <w:rsid w:val="00E73190"/>
    <w:rsid w:val="00E743C6"/>
    <w:rsid w:val="00E85BF5"/>
    <w:rsid w:val="00E9131C"/>
    <w:rsid w:val="00E939B9"/>
    <w:rsid w:val="00E95367"/>
    <w:rsid w:val="00E95F6D"/>
    <w:rsid w:val="00E96030"/>
    <w:rsid w:val="00E9714B"/>
    <w:rsid w:val="00EA0BC5"/>
    <w:rsid w:val="00EC0374"/>
    <w:rsid w:val="00EC2592"/>
    <w:rsid w:val="00EC2B4D"/>
    <w:rsid w:val="00EC6CD9"/>
    <w:rsid w:val="00ED41E3"/>
    <w:rsid w:val="00ED4B66"/>
    <w:rsid w:val="00EE2C51"/>
    <w:rsid w:val="00EF0354"/>
    <w:rsid w:val="00EF7532"/>
    <w:rsid w:val="00F1537E"/>
    <w:rsid w:val="00F21687"/>
    <w:rsid w:val="00F2286A"/>
    <w:rsid w:val="00F310E6"/>
    <w:rsid w:val="00F31738"/>
    <w:rsid w:val="00F34B54"/>
    <w:rsid w:val="00F42FB8"/>
    <w:rsid w:val="00F521FF"/>
    <w:rsid w:val="00F540F6"/>
    <w:rsid w:val="00F62AF8"/>
    <w:rsid w:val="00F63D76"/>
    <w:rsid w:val="00F73F81"/>
    <w:rsid w:val="00F752F0"/>
    <w:rsid w:val="00F75421"/>
    <w:rsid w:val="00F76BBA"/>
    <w:rsid w:val="00F8030C"/>
    <w:rsid w:val="00F81BB9"/>
    <w:rsid w:val="00F82763"/>
    <w:rsid w:val="00F83781"/>
    <w:rsid w:val="00F937B6"/>
    <w:rsid w:val="00F968B7"/>
    <w:rsid w:val="00FA0CE4"/>
    <w:rsid w:val="00FA7C9D"/>
    <w:rsid w:val="00FB3A74"/>
    <w:rsid w:val="00FD0DB3"/>
    <w:rsid w:val="00FD6FB9"/>
    <w:rsid w:val="00FE4C8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2</cp:revision>
  <cp:lastPrinted>2022-01-26T14:02:00Z</cp:lastPrinted>
  <dcterms:created xsi:type="dcterms:W3CDTF">2022-03-03T18:31:00Z</dcterms:created>
  <dcterms:modified xsi:type="dcterms:W3CDTF">2022-03-03T18:31:00Z</dcterms:modified>
</cp:coreProperties>
</file>