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bookmarkStart w:id="0" w:name="_GoBack"/>
      <w:bookmarkEnd w:id="0"/>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96620D" w:rsidP="00F04CCB">
      <w:pPr>
        <w:pStyle w:val="NoSpacing"/>
      </w:pPr>
      <w:r>
        <w:t>July 18</w:t>
      </w:r>
      <w:r w:rsidR="00CD38B9">
        <w:t>,</w:t>
      </w:r>
      <w:r w:rsidR="0075379C">
        <w:t xml:space="preserve"> 2023</w:t>
      </w:r>
    </w:p>
    <w:p w:rsidR="009E7154" w:rsidRDefault="009E7154" w:rsidP="00F04CCB">
      <w:pPr>
        <w:pStyle w:val="NoSpacing"/>
      </w:pPr>
    </w:p>
    <w:p w:rsidR="009E7154" w:rsidRDefault="00513BD5" w:rsidP="00F04CCB">
      <w:pPr>
        <w:pStyle w:val="NoSpacing"/>
      </w:pPr>
      <w:r>
        <w:t>PRESENT:</w:t>
      </w:r>
      <w:r w:rsidR="000D159C">
        <w:t xml:space="preserve"> </w:t>
      </w:r>
      <w:r w:rsidR="00E05D84">
        <w:t xml:space="preserve"> </w:t>
      </w:r>
      <w:r w:rsidR="00CD38B9">
        <w:t xml:space="preserve"> </w:t>
      </w:r>
      <w:r w:rsidR="00B02B8E">
        <w:t>Steve Goldsmith,</w:t>
      </w:r>
      <w:r w:rsidR="00663974">
        <w:t xml:space="preserve"> </w:t>
      </w:r>
      <w:r w:rsidR="0096620D">
        <w:t xml:space="preserve">Bob Drew, </w:t>
      </w:r>
      <w:r w:rsidR="00202AB9">
        <w:t>Jack Jones,</w:t>
      </w:r>
      <w:r w:rsidR="002C6D48">
        <w:t xml:space="preserve"> Lar</w:t>
      </w:r>
      <w:r w:rsidR="00832E71">
        <w:t>ry</w:t>
      </w:r>
      <w:r w:rsidR="00B742E7">
        <w:t xml:space="preserve"> Fox</w:t>
      </w:r>
      <w:r w:rsidR="00832E71">
        <w:t>,</w:t>
      </w:r>
      <w:r w:rsidR="0075379C">
        <w:t xml:space="preserve"> </w:t>
      </w:r>
      <w:r w:rsidR="0096620D">
        <w:t>Lynn Hurd, Eric Gulbrandsen, Heinrich Wurm, Andrew Carlstrom, Richard Legere</w:t>
      </w:r>
      <w:r w:rsidR="00B02B8E">
        <w:t xml:space="preserve"> </w:t>
      </w:r>
      <w:r w:rsidR="00074B0C">
        <w:t>.</w:t>
      </w:r>
    </w:p>
    <w:p w:rsidR="009E7154" w:rsidRDefault="009E7154" w:rsidP="00F04CCB">
      <w:pPr>
        <w:pStyle w:val="NoSpacing"/>
      </w:pPr>
    </w:p>
    <w:p w:rsidR="009E7154" w:rsidRDefault="007F19B6" w:rsidP="00F04CCB">
      <w:pPr>
        <w:pStyle w:val="NoSpacing"/>
      </w:pPr>
      <w:r>
        <w:t>Meeting was convened at 6</w:t>
      </w:r>
      <w:r w:rsidR="007B32C6">
        <w:t>:00 PM</w:t>
      </w:r>
    </w:p>
    <w:p w:rsidR="009E7154" w:rsidRDefault="009E7154" w:rsidP="00F04CCB">
      <w:pPr>
        <w:pStyle w:val="NoSpacing"/>
      </w:pPr>
    </w:p>
    <w:p w:rsidR="009E7154" w:rsidRDefault="009E7154" w:rsidP="00F04CCB">
      <w:pPr>
        <w:pStyle w:val="NoSpacing"/>
      </w:pPr>
      <w:r>
        <w:t xml:space="preserve"> ITEMS ADDRESSED</w:t>
      </w:r>
    </w:p>
    <w:p w:rsidR="000D159C" w:rsidRDefault="000D159C" w:rsidP="000D159C">
      <w:pPr>
        <w:pStyle w:val="NoSpacing"/>
      </w:pPr>
      <w:r>
        <w:t xml:space="preserve">  </w:t>
      </w:r>
    </w:p>
    <w:p w:rsidR="00993445" w:rsidRDefault="00652085" w:rsidP="00652085">
      <w:pPr>
        <w:pStyle w:val="NoSpacing"/>
        <w:numPr>
          <w:ilvl w:val="0"/>
          <w:numId w:val="3"/>
        </w:numPr>
      </w:pPr>
      <w:r>
        <w:t xml:space="preserve">The minutes of the </w:t>
      </w:r>
      <w:r w:rsidR="003E54B5">
        <w:t xml:space="preserve">Select Board </w:t>
      </w:r>
      <w:r>
        <w:t>meeting o</w:t>
      </w:r>
      <w:r w:rsidR="003838F6">
        <w:t xml:space="preserve">f </w:t>
      </w:r>
      <w:r w:rsidR="0096620D">
        <w:t>July 11</w:t>
      </w:r>
      <w:r w:rsidR="003E54B5">
        <w:t>, 2023</w:t>
      </w:r>
      <w:r w:rsidR="009D1E62">
        <w:t xml:space="preserve"> were approved as presented.</w:t>
      </w:r>
    </w:p>
    <w:p w:rsidR="003E54B5" w:rsidRDefault="0096620D" w:rsidP="00832E71">
      <w:pPr>
        <w:pStyle w:val="NoSpacing"/>
        <w:numPr>
          <w:ilvl w:val="0"/>
          <w:numId w:val="3"/>
        </w:numPr>
      </w:pPr>
      <w:r>
        <w:t xml:space="preserve">Heinrich Wurm came to discuss Kezar Lake water levels following the most recent storms.  He asked about the “no Wake” comment on the Town Web Site and who would enforce this.  The Select Board indicated that the Town has no authority to mandate such a “no Wake” order and also has no authority to enforce it. The “no Wake” comment on the Web Site was intended to suggest a “best idea” recommendation to reduce shore erosion considering the extremely high lake levels we now see.   Mr. Wurm also mentioned his concern over the shallow and densely populated Kezar Lake Lower Bay and the conditions now being experienced there due to the recent storms.  The water in Kezar Lake usually </w:t>
      </w:r>
      <w:r w:rsidR="00BB610A">
        <w:t>flows North</w:t>
      </w:r>
      <w:r>
        <w:t xml:space="preserve"> to South through the upper bay and the lower bay </w:t>
      </w:r>
      <w:r w:rsidR="00307373">
        <w:t xml:space="preserve">and </w:t>
      </w:r>
      <w:r>
        <w:t>over the dam at the outlet</w:t>
      </w:r>
      <w:r w:rsidR="00307373">
        <w:t xml:space="preserve"> flushing the water through the Lake.  With the recent storms, the outlet river flow is reversed with water flowing into the Lower Bay from the South due to high water levels in the outlet river and flooding of the surrounding fields.  His concerns relate to the possibility of an Algae Bloom or contamination coming into the Lower Bay from the reversed river flow and the flooded fields.  The Select Board indicated that this condition can only be corrected by the water level lowering back to its normal level with the lake flow reverting back to the North to South course.</w:t>
      </w:r>
    </w:p>
    <w:p w:rsidR="00603756" w:rsidRDefault="00307373" w:rsidP="009B4581">
      <w:pPr>
        <w:pStyle w:val="NoSpacing"/>
        <w:numPr>
          <w:ilvl w:val="0"/>
          <w:numId w:val="3"/>
        </w:numPr>
      </w:pPr>
      <w:r>
        <w:t>Andrew Carlstrom came to discuss the “no Wake” comment on the Town Web Site and asked whether this meant water skiing was prohibited</w:t>
      </w:r>
      <w:r w:rsidR="00663974">
        <w:t>.</w:t>
      </w:r>
      <w:r>
        <w:t xml:space="preserve">  The Select Board again said they had no authority to mandate a “no Wake” order and hoped this comment would motivate lake users to be thoughtful in their use of the lake with the water levels so high</w:t>
      </w:r>
      <w:r w:rsidR="00BA770F">
        <w:t>.  Water skiing a maximum distance from shore would be best to lessen or eliminate wakes at the shore that could cause further shore damage.</w:t>
      </w:r>
    </w:p>
    <w:p w:rsidR="00364A8E" w:rsidRDefault="00BA770F" w:rsidP="00364A8E">
      <w:pPr>
        <w:pStyle w:val="NoSpacing"/>
        <w:numPr>
          <w:ilvl w:val="0"/>
          <w:numId w:val="3"/>
        </w:numPr>
      </w:pPr>
      <w:r>
        <w:t>In response to a question by Lynn Hurd, it was estimated that the Kezar lake water level now is probably three feet above its normal level at this time of year.</w:t>
      </w:r>
    </w:p>
    <w:p w:rsidR="00FA2D14" w:rsidRDefault="00BA770F" w:rsidP="00364A8E">
      <w:pPr>
        <w:pStyle w:val="NoSpacing"/>
        <w:numPr>
          <w:ilvl w:val="0"/>
          <w:numId w:val="3"/>
        </w:numPr>
      </w:pPr>
      <w:r>
        <w:t>Eric Gulbrandsen gave a Climate Resiliency update with a preliminary implementation cost summary sheet for discussion</w:t>
      </w:r>
      <w:r w:rsidR="00F85A50">
        <w:t>.</w:t>
      </w:r>
    </w:p>
    <w:p w:rsidR="00BA770F" w:rsidRDefault="00BA770F" w:rsidP="00BA770F">
      <w:pPr>
        <w:pStyle w:val="NoSpacing"/>
        <w:numPr>
          <w:ilvl w:val="0"/>
          <w:numId w:val="23"/>
        </w:numPr>
      </w:pPr>
      <w:r>
        <w:t>Street Light bulb replacement for energy conversation was discussed.  The method of replacement by the Town, with no contract between CMP and Lovell, would produce a liability and lighting responsibility that the Town would likely not want to take on.  Therefore it seems that the best solution for this would be to enter into the contract with CMP and let CMP install the energy savings LED bulbs and maintain all street lights.</w:t>
      </w:r>
    </w:p>
    <w:p w:rsidR="00BA770F" w:rsidRDefault="00BA770F" w:rsidP="00BA770F">
      <w:pPr>
        <w:pStyle w:val="NoSpacing"/>
        <w:numPr>
          <w:ilvl w:val="0"/>
          <w:numId w:val="23"/>
        </w:numPr>
      </w:pPr>
      <w:r>
        <w:t xml:space="preserve">Heat Pumps for Fire Stations </w:t>
      </w:r>
      <w:r w:rsidR="002E63B3">
        <w:t>were</w:t>
      </w:r>
      <w:r>
        <w:t xml:space="preserve"> discussed.  Costs were provided and discussed.  The Select Board did not expect stations other than the Central Station to be included</w:t>
      </w:r>
      <w:r w:rsidR="002E63B3">
        <w:t xml:space="preserve"> in this plan.</w:t>
      </w:r>
    </w:p>
    <w:p w:rsidR="002E63B3" w:rsidRDefault="002E63B3" w:rsidP="002E63B3">
      <w:pPr>
        <w:pStyle w:val="NoSpacing"/>
      </w:pPr>
      <w:r>
        <w:t xml:space="preserve">             </w:t>
      </w:r>
    </w:p>
    <w:p w:rsidR="002E63B3" w:rsidRDefault="002E63B3" w:rsidP="002E63B3">
      <w:pPr>
        <w:pStyle w:val="NoSpacing"/>
      </w:pPr>
      <w:r>
        <w:lastRenderedPageBreak/>
        <w:t xml:space="preserve">             What would be included in a $50,000 Grant Application and how to fund costs</w:t>
      </w:r>
      <w:r w:rsidR="002012FD">
        <w:t xml:space="preserve"> for</w:t>
      </w:r>
    </w:p>
    <w:p w:rsidR="002E63B3" w:rsidRDefault="002E63B3" w:rsidP="002E63B3">
      <w:pPr>
        <w:pStyle w:val="NoSpacing"/>
      </w:pPr>
      <w:r>
        <w:t xml:space="preserve">              </w:t>
      </w:r>
      <w:r w:rsidR="00BB610A">
        <w:t>Implementations</w:t>
      </w:r>
      <w:r>
        <w:t xml:space="preserve"> that exceed this amount were discussed.  No conclusions were reached and   </w:t>
      </w:r>
    </w:p>
    <w:p w:rsidR="002E63B3" w:rsidRDefault="002E63B3" w:rsidP="002E63B3">
      <w:pPr>
        <w:pStyle w:val="NoSpacing"/>
      </w:pPr>
      <w:r>
        <w:t xml:space="preserve">              remain under review.      </w:t>
      </w:r>
    </w:p>
    <w:p w:rsidR="00F85A50" w:rsidRDefault="00464CB2" w:rsidP="00364A8E">
      <w:pPr>
        <w:pStyle w:val="NoSpacing"/>
        <w:numPr>
          <w:ilvl w:val="0"/>
          <w:numId w:val="3"/>
        </w:numPr>
      </w:pPr>
      <w:r>
        <w:t>Larry Fox discussed the recen</w:t>
      </w:r>
      <w:r w:rsidR="002E63B3">
        <w:t>t storm damage and repairs under way.  He continues to repair washout.  He also indicated that the rebuilding of Sabattus Trail Road is under way and the road is now passable</w:t>
      </w:r>
      <w:r>
        <w:t>,</w:t>
      </w:r>
      <w:r w:rsidR="002E63B3">
        <w:t xml:space="preserve"> although not c</w:t>
      </w:r>
      <w:r>
        <w:t>omplete.  The finish material fo</w:t>
      </w:r>
      <w:r w:rsidR="002E63B3">
        <w:t>r the road will be placed soon</w:t>
      </w:r>
      <w:r w:rsidR="00F85A50">
        <w:t>.</w:t>
      </w:r>
    </w:p>
    <w:p w:rsidR="00F85A50" w:rsidRDefault="00464CB2" w:rsidP="00364A8E">
      <w:pPr>
        <w:pStyle w:val="NoSpacing"/>
        <w:numPr>
          <w:ilvl w:val="0"/>
          <w:numId w:val="3"/>
        </w:numPr>
      </w:pPr>
      <w:r>
        <w:t>The Select Board voted to approve a Special Town Meeting to vote on the Ordinances recently passed by the Planning Board</w:t>
      </w:r>
      <w:r w:rsidR="00F85A50">
        <w:t>.</w:t>
      </w:r>
      <w:r>
        <w:t xml:space="preserve">  The date was tentatively set as September 12, 2023 to be convened at the Town House.  The Select Board will email Andrew Brosnan, Planning Board Chair, to inform him of the Select Board action.</w:t>
      </w:r>
    </w:p>
    <w:p w:rsidR="00F85A50" w:rsidRDefault="00464CB2" w:rsidP="00364A8E">
      <w:pPr>
        <w:pStyle w:val="NoSpacing"/>
        <w:numPr>
          <w:ilvl w:val="0"/>
          <w:numId w:val="3"/>
        </w:numPr>
      </w:pPr>
      <w:r>
        <w:t>Richard Legere asked about the possibility of installing a culvert across his driveway on Sabattus Road to his saw mill since it was washed out during the recent storm</w:t>
      </w:r>
      <w:r w:rsidR="003856E7">
        <w:t>.</w:t>
      </w:r>
      <w:r>
        <w:t xml:space="preserve">  Larry Fox indicated a larger culvert across Sabattus Road near this driveway would be the best way to divert the water flow.</w:t>
      </w:r>
    </w:p>
    <w:p w:rsidR="003856E7" w:rsidRDefault="00464CB2" w:rsidP="00364A8E">
      <w:pPr>
        <w:pStyle w:val="NoSpacing"/>
        <w:numPr>
          <w:ilvl w:val="0"/>
          <w:numId w:val="3"/>
        </w:numPr>
      </w:pPr>
      <w:r>
        <w:t>The Select Board voted to go into Executive Session to discuss a personnel issue.</w:t>
      </w:r>
    </w:p>
    <w:p w:rsidR="006A74B0" w:rsidRDefault="00464CB2" w:rsidP="00364A8E">
      <w:pPr>
        <w:pStyle w:val="NoSpacing"/>
        <w:numPr>
          <w:ilvl w:val="0"/>
          <w:numId w:val="3"/>
        </w:numPr>
      </w:pPr>
      <w:r>
        <w:t>The Select Board voted to leave Executive Session and adjourn</w:t>
      </w:r>
      <w:r w:rsidR="006A74B0">
        <w:t>.</w:t>
      </w:r>
    </w:p>
    <w:p w:rsidR="00B862EE" w:rsidRDefault="00B862EE" w:rsidP="00663974">
      <w:pPr>
        <w:pStyle w:val="NoSpacing"/>
        <w:ind w:left="708"/>
      </w:pPr>
    </w:p>
    <w:p w:rsidR="0096459F" w:rsidRDefault="0096459F" w:rsidP="0096459F">
      <w:pPr>
        <w:pStyle w:val="NoSpacing"/>
      </w:pPr>
    </w:p>
    <w:p w:rsidR="00B862EE" w:rsidRDefault="00B862EE" w:rsidP="00B6025D">
      <w:pPr>
        <w:pStyle w:val="NoSpacing"/>
        <w:ind w:left="708"/>
      </w:pPr>
      <w:r>
        <w:t xml:space="preserve"> </w:t>
      </w:r>
    </w:p>
    <w:p w:rsidR="00B306C9" w:rsidRDefault="00B306C9" w:rsidP="0096459F">
      <w:pPr>
        <w:pStyle w:val="NoSpacing"/>
        <w:ind w:left="1068"/>
      </w:pPr>
    </w:p>
    <w:p w:rsidR="00364A8E" w:rsidRDefault="00364A8E" w:rsidP="009B4581">
      <w:pPr>
        <w:pStyle w:val="NoSpacing"/>
        <w:ind w:left="708"/>
      </w:pPr>
    </w:p>
    <w:p w:rsidR="00040A36" w:rsidRDefault="00040A36" w:rsidP="00E56730">
      <w:pPr>
        <w:pStyle w:val="NoSpacing"/>
        <w:ind w:left="708"/>
      </w:pPr>
    </w:p>
    <w:p w:rsidR="007F4AED" w:rsidRDefault="007F4AED" w:rsidP="0016442C">
      <w:pPr>
        <w:pStyle w:val="NoSpacing"/>
        <w:ind w:left="708"/>
      </w:pPr>
    </w:p>
    <w:p w:rsidR="002B00A1" w:rsidRDefault="002B00A1" w:rsidP="002B00A1">
      <w:pPr>
        <w:pStyle w:val="NoSpacing"/>
      </w:pPr>
    </w:p>
    <w:p w:rsidR="007376BB" w:rsidRDefault="00FD1BDA" w:rsidP="002B00A1">
      <w:pPr>
        <w:pStyle w:val="NoSpacing"/>
      </w:pPr>
      <w:r>
        <w:t>T</w:t>
      </w:r>
      <w:r w:rsidR="00355320">
        <w:t>he meeting was adjourned</w:t>
      </w:r>
      <w:r w:rsidR="00464CB2">
        <w:t xml:space="preserve"> at 7:2</w:t>
      </w:r>
      <w:r w:rsidR="0096459F">
        <w:t>0</w:t>
      </w:r>
      <w:r w:rsidR="00DD1A78">
        <w:t xml:space="preserve"> </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3">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E1B5999"/>
    <w:multiLevelType w:val="hybridMultilevel"/>
    <w:tmpl w:val="8CF62490"/>
    <w:lvl w:ilvl="0" w:tplc="0FFA690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2057517C"/>
    <w:multiLevelType w:val="hybridMultilevel"/>
    <w:tmpl w:val="0F8A9CC0"/>
    <w:lvl w:ilvl="0" w:tplc="98A67EC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2">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nsid w:val="4D0045ED"/>
    <w:multiLevelType w:val="hybridMultilevel"/>
    <w:tmpl w:val="F4A62390"/>
    <w:lvl w:ilvl="0" w:tplc="55B4464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6D437101"/>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0">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1">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2">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7"/>
  </w:num>
  <w:num w:numId="3">
    <w:abstractNumId w:val="19"/>
  </w:num>
  <w:num w:numId="4">
    <w:abstractNumId w:val="2"/>
  </w:num>
  <w:num w:numId="5">
    <w:abstractNumId w:val="10"/>
  </w:num>
  <w:num w:numId="6">
    <w:abstractNumId w:val="3"/>
  </w:num>
  <w:num w:numId="7">
    <w:abstractNumId w:val="14"/>
  </w:num>
  <w:num w:numId="8">
    <w:abstractNumId w:val="18"/>
  </w:num>
  <w:num w:numId="9">
    <w:abstractNumId w:val="17"/>
  </w:num>
  <w:num w:numId="10">
    <w:abstractNumId w:val="11"/>
  </w:num>
  <w:num w:numId="11">
    <w:abstractNumId w:val="20"/>
  </w:num>
  <w:num w:numId="12">
    <w:abstractNumId w:val="5"/>
  </w:num>
  <w:num w:numId="13">
    <w:abstractNumId w:val="16"/>
  </w:num>
  <w:num w:numId="14">
    <w:abstractNumId w:val="8"/>
  </w:num>
  <w:num w:numId="15">
    <w:abstractNumId w:val="22"/>
  </w:num>
  <w:num w:numId="16">
    <w:abstractNumId w:val="12"/>
  </w:num>
  <w:num w:numId="17">
    <w:abstractNumId w:val="15"/>
  </w:num>
  <w:num w:numId="18">
    <w:abstractNumId w:val="9"/>
  </w:num>
  <w:num w:numId="19">
    <w:abstractNumId w:val="0"/>
  </w:num>
  <w:num w:numId="20">
    <w:abstractNumId w:val="21"/>
  </w:num>
  <w:num w:numId="21">
    <w:abstractNumId w:val="4"/>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04B3F"/>
    <w:rsid w:val="00012AF6"/>
    <w:rsid w:val="0001756C"/>
    <w:rsid w:val="0002287B"/>
    <w:rsid w:val="0003730D"/>
    <w:rsid w:val="00040446"/>
    <w:rsid w:val="00040A36"/>
    <w:rsid w:val="000632E0"/>
    <w:rsid w:val="00074B0C"/>
    <w:rsid w:val="000A0931"/>
    <w:rsid w:val="000A6DAB"/>
    <w:rsid w:val="000C4759"/>
    <w:rsid w:val="000D159C"/>
    <w:rsid w:val="000D498D"/>
    <w:rsid w:val="000D67A0"/>
    <w:rsid w:val="00106175"/>
    <w:rsid w:val="00124214"/>
    <w:rsid w:val="00125581"/>
    <w:rsid w:val="001319B8"/>
    <w:rsid w:val="00132F10"/>
    <w:rsid w:val="00137CA9"/>
    <w:rsid w:val="00163DE5"/>
    <w:rsid w:val="0016442C"/>
    <w:rsid w:val="00171B61"/>
    <w:rsid w:val="00173FD7"/>
    <w:rsid w:val="00180BD3"/>
    <w:rsid w:val="00185B46"/>
    <w:rsid w:val="00196B45"/>
    <w:rsid w:val="001A6833"/>
    <w:rsid w:val="001B63BC"/>
    <w:rsid w:val="001C1541"/>
    <w:rsid w:val="001D1F53"/>
    <w:rsid w:val="001E05EC"/>
    <w:rsid w:val="002012FD"/>
    <w:rsid w:val="00202AB9"/>
    <w:rsid w:val="00212E7E"/>
    <w:rsid w:val="00222A19"/>
    <w:rsid w:val="00230CF6"/>
    <w:rsid w:val="00237490"/>
    <w:rsid w:val="002420DE"/>
    <w:rsid w:val="00252641"/>
    <w:rsid w:val="00252C9E"/>
    <w:rsid w:val="002733F8"/>
    <w:rsid w:val="00273511"/>
    <w:rsid w:val="00285C67"/>
    <w:rsid w:val="002905CB"/>
    <w:rsid w:val="0029073F"/>
    <w:rsid w:val="00290BFE"/>
    <w:rsid w:val="002973F2"/>
    <w:rsid w:val="002B00A1"/>
    <w:rsid w:val="002B7DD8"/>
    <w:rsid w:val="002C2B9F"/>
    <w:rsid w:val="002C6D48"/>
    <w:rsid w:val="002E63B3"/>
    <w:rsid w:val="002E7A22"/>
    <w:rsid w:val="00306B4A"/>
    <w:rsid w:val="00307373"/>
    <w:rsid w:val="003130B6"/>
    <w:rsid w:val="003156BF"/>
    <w:rsid w:val="00317C65"/>
    <w:rsid w:val="00320566"/>
    <w:rsid w:val="00325F26"/>
    <w:rsid w:val="00330E17"/>
    <w:rsid w:val="0033230E"/>
    <w:rsid w:val="00350F72"/>
    <w:rsid w:val="00355320"/>
    <w:rsid w:val="00362359"/>
    <w:rsid w:val="00364A8E"/>
    <w:rsid w:val="003744EE"/>
    <w:rsid w:val="00376A5D"/>
    <w:rsid w:val="003838F6"/>
    <w:rsid w:val="00383B1A"/>
    <w:rsid w:val="003856E7"/>
    <w:rsid w:val="003901AD"/>
    <w:rsid w:val="00397C3F"/>
    <w:rsid w:val="003D0FE9"/>
    <w:rsid w:val="003D1671"/>
    <w:rsid w:val="003E54B5"/>
    <w:rsid w:val="00403458"/>
    <w:rsid w:val="00404C8F"/>
    <w:rsid w:val="00433AE0"/>
    <w:rsid w:val="00436F47"/>
    <w:rsid w:val="00441D7D"/>
    <w:rsid w:val="00446AAC"/>
    <w:rsid w:val="0044744B"/>
    <w:rsid w:val="00455E1A"/>
    <w:rsid w:val="00455EC3"/>
    <w:rsid w:val="00460152"/>
    <w:rsid w:val="00464CB2"/>
    <w:rsid w:val="00491EAA"/>
    <w:rsid w:val="004A1E98"/>
    <w:rsid w:val="004A2295"/>
    <w:rsid w:val="004C3300"/>
    <w:rsid w:val="004D755E"/>
    <w:rsid w:val="004E34CC"/>
    <w:rsid w:val="004E69A5"/>
    <w:rsid w:val="00513BD5"/>
    <w:rsid w:val="00525A24"/>
    <w:rsid w:val="0053208C"/>
    <w:rsid w:val="00543F43"/>
    <w:rsid w:val="00551199"/>
    <w:rsid w:val="005726D3"/>
    <w:rsid w:val="0057537D"/>
    <w:rsid w:val="005959AA"/>
    <w:rsid w:val="005A4B0B"/>
    <w:rsid w:val="005C54B5"/>
    <w:rsid w:val="005D4214"/>
    <w:rsid w:val="005D6A3B"/>
    <w:rsid w:val="00601B07"/>
    <w:rsid w:val="00603756"/>
    <w:rsid w:val="006162CA"/>
    <w:rsid w:val="00625608"/>
    <w:rsid w:val="006319B9"/>
    <w:rsid w:val="00642972"/>
    <w:rsid w:val="00652085"/>
    <w:rsid w:val="00654C32"/>
    <w:rsid w:val="006601EF"/>
    <w:rsid w:val="00663974"/>
    <w:rsid w:val="00671B77"/>
    <w:rsid w:val="00680D8D"/>
    <w:rsid w:val="006A6037"/>
    <w:rsid w:val="006A74B0"/>
    <w:rsid w:val="006B14A2"/>
    <w:rsid w:val="006D2B3F"/>
    <w:rsid w:val="006D2BF5"/>
    <w:rsid w:val="006D66FD"/>
    <w:rsid w:val="0071233F"/>
    <w:rsid w:val="007148A0"/>
    <w:rsid w:val="007175CF"/>
    <w:rsid w:val="00721DA0"/>
    <w:rsid w:val="007234C0"/>
    <w:rsid w:val="00726FE9"/>
    <w:rsid w:val="00727B13"/>
    <w:rsid w:val="00730567"/>
    <w:rsid w:val="0073097D"/>
    <w:rsid w:val="00730DC4"/>
    <w:rsid w:val="007376BB"/>
    <w:rsid w:val="00741412"/>
    <w:rsid w:val="00741C42"/>
    <w:rsid w:val="0075255E"/>
    <w:rsid w:val="00752978"/>
    <w:rsid w:val="0075379C"/>
    <w:rsid w:val="00771901"/>
    <w:rsid w:val="00771914"/>
    <w:rsid w:val="00793123"/>
    <w:rsid w:val="007B32C6"/>
    <w:rsid w:val="007B4ACE"/>
    <w:rsid w:val="007B50D4"/>
    <w:rsid w:val="007D6EB7"/>
    <w:rsid w:val="007F19B6"/>
    <w:rsid w:val="007F4AED"/>
    <w:rsid w:val="00827B98"/>
    <w:rsid w:val="00832E71"/>
    <w:rsid w:val="00843840"/>
    <w:rsid w:val="00843ACE"/>
    <w:rsid w:val="00870F47"/>
    <w:rsid w:val="008A6048"/>
    <w:rsid w:val="008C3C0C"/>
    <w:rsid w:val="008E307A"/>
    <w:rsid w:val="008F1E17"/>
    <w:rsid w:val="008F3A5B"/>
    <w:rsid w:val="00901073"/>
    <w:rsid w:val="009322D5"/>
    <w:rsid w:val="00932E49"/>
    <w:rsid w:val="0094426B"/>
    <w:rsid w:val="00950A93"/>
    <w:rsid w:val="00960A82"/>
    <w:rsid w:val="0096459F"/>
    <w:rsid w:val="0096620D"/>
    <w:rsid w:val="00971E98"/>
    <w:rsid w:val="009772AD"/>
    <w:rsid w:val="00977F7F"/>
    <w:rsid w:val="0099125A"/>
    <w:rsid w:val="00992358"/>
    <w:rsid w:val="00993445"/>
    <w:rsid w:val="009973F0"/>
    <w:rsid w:val="009A66CB"/>
    <w:rsid w:val="009B4581"/>
    <w:rsid w:val="009C7943"/>
    <w:rsid w:val="009D1E62"/>
    <w:rsid w:val="009D7E84"/>
    <w:rsid w:val="009E7154"/>
    <w:rsid w:val="009F422E"/>
    <w:rsid w:val="009F6464"/>
    <w:rsid w:val="00A04022"/>
    <w:rsid w:val="00A045A7"/>
    <w:rsid w:val="00A22B6F"/>
    <w:rsid w:val="00A231E2"/>
    <w:rsid w:val="00A23201"/>
    <w:rsid w:val="00A365D4"/>
    <w:rsid w:val="00A378BC"/>
    <w:rsid w:val="00A64214"/>
    <w:rsid w:val="00A773BF"/>
    <w:rsid w:val="00A7787A"/>
    <w:rsid w:val="00A8746B"/>
    <w:rsid w:val="00A95577"/>
    <w:rsid w:val="00AA44C3"/>
    <w:rsid w:val="00AD2FD4"/>
    <w:rsid w:val="00B005DF"/>
    <w:rsid w:val="00B02B8E"/>
    <w:rsid w:val="00B02DA5"/>
    <w:rsid w:val="00B21360"/>
    <w:rsid w:val="00B22F55"/>
    <w:rsid w:val="00B306C9"/>
    <w:rsid w:val="00B30EFB"/>
    <w:rsid w:val="00B3714C"/>
    <w:rsid w:val="00B41984"/>
    <w:rsid w:val="00B6025D"/>
    <w:rsid w:val="00B7158C"/>
    <w:rsid w:val="00B742E7"/>
    <w:rsid w:val="00B75878"/>
    <w:rsid w:val="00B76C6F"/>
    <w:rsid w:val="00B8201D"/>
    <w:rsid w:val="00B843E6"/>
    <w:rsid w:val="00B862EE"/>
    <w:rsid w:val="00BA770F"/>
    <w:rsid w:val="00BB1D30"/>
    <w:rsid w:val="00BB610A"/>
    <w:rsid w:val="00BC3654"/>
    <w:rsid w:val="00BF3EAA"/>
    <w:rsid w:val="00BF6737"/>
    <w:rsid w:val="00C23FA3"/>
    <w:rsid w:val="00C50254"/>
    <w:rsid w:val="00C50362"/>
    <w:rsid w:val="00C64BB8"/>
    <w:rsid w:val="00C676BD"/>
    <w:rsid w:val="00C736EC"/>
    <w:rsid w:val="00C85113"/>
    <w:rsid w:val="00C95798"/>
    <w:rsid w:val="00CB0010"/>
    <w:rsid w:val="00CB258A"/>
    <w:rsid w:val="00CC324B"/>
    <w:rsid w:val="00CD38B9"/>
    <w:rsid w:val="00CF63AB"/>
    <w:rsid w:val="00D00408"/>
    <w:rsid w:val="00D126A9"/>
    <w:rsid w:val="00D12974"/>
    <w:rsid w:val="00D13BC2"/>
    <w:rsid w:val="00D15D14"/>
    <w:rsid w:val="00D20C2C"/>
    <w:rsid w:val="00D27FC0"/>
    <w:rsid w:val="00D56336"/>
    <w:rsid w:val="00DA487C"/>
    <w:rsid w:val="00DB08DD"/>
    <w:rsid w:val="00DB3EAF"/>
    <w:rsid w:val="00DC51DA"/>
    <w:rsid w:val="00DD1A78"/>
    <w:rsid w:val="00DE77DF"/>
    <w:rsid w:val="00E05D84"/>
    <w:rsid w:val="00E20325"/>
    <w:rsid w:val="00E272E3"/>
    <w:rsid w:val="00E40A88"/>
    <w:rsid w:val="00E42F6A"/>
    <w:rsid w:val="00E5079C"/>
    <w:rsid w:val="00E56730"/>
    <w:rsid w:val="00E6058F"/>
    <w:rsid w:val="00E71B86"/>
    <w:rsid w:val="00E73C14"/>
    <w:rsid w:val="00E86AE1"/>
    <w:rsid w:val="00E86D6E"/>
    <w:rsid w:val="00EE5D18"/>
    <w:rsid w:val="00EF55A8"/>
    <w:rsid w:val="00F00666"/>
    <w:rsid w:val="00F03304"/>
    <w:rsid w:val="00F04CCB"/>
    <w:rsid w:val="00F05CB2"/>
    <w:rsid w:val="00F2498A"/>
    <w:rsid w:val="00F3006D"/>
    <w:rsid w:val="00F36067"/>
    <w:rsid w:val="00F45A83"/>
    <w:rsid w:val="00F72A33"/>
    <w:rsid w:val="00F74B65"/>
    <w:rsid w:val="00F85A50"/>
    <w:rsid w:val="00FA2D14"/>
    <w:rsid w:val="00FA669C"/>
    <w:rsid w:val="00FD1BDA"/>
    <w:rsid w:val="00FE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2023-07-21T14:08:00Z</dcterms:created>
  <dcterms:modified xsi:type="dcterms:W3CDTF">2023-07-21T14:08:00Z</dcterms:modified>
</cp:coreProperties>
</file>