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955060" w:rsidP="00F04CCB">
      <w:pPr>
        <w:pStyle w:val="NoSpacing"/>
      </w:pPr>
      <w:r>
        <w:t>September 19</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663974">
        <w:t xml:space="preserve"> </w:t>
      </w:r>
      <w:r w:rsidR="00955060">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C66070">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955060">
        <w:t>September 12</w:t>
      </w:r>
      <w:r w:rsidR="00C66070">
        <w:t>,</w:t>
      </w:r>
      <w:r w:rsidR="003E54B5">
        <w:t xml:space="preserve"> 2023</w:t>
      </w:r>
      <w:r w:rsidR="009D1E62">
        <w:t xml:space="preserve"> were approved as presented.</w:t>
      </w:r>
    </w:p>
    <w:p w:rsidR="00603756" w:rsidRDefault="00281B95" w:rsidP="00582F67">
      <w:pPr>
        <w:pStyle w:val="NoSpacing"/>
        <w:numPr>
          <w:ilvl w:val="0"/>
          <w:numId w:val="3"/>
        </w:numPr>
      </w:pPr>
      <w:r>
        <w:t>Payroll Warrant</w:t>
      </w:r>
      <w:r w:rsidR="00955060">
        <w:t>s was</w:t>
      </w:r>
      <w:r>
        <w:t xml:space="preserve"> approved and signed.</w:t>
      </w:r>
    </w:p>
    <w:p w:rsidR="00364A8E" w:rsidRDefault="00281B95" w:rsidP="00364A8E">
      <w:pPr>
        <w:pStyle w:val="NoSpacing"/>
        <w:numPr>
          <w:ilvl w:val="0"/>
          <w:numId w:val="3"/>
        </w:numPr>
      </w:pPr>
      <w:r>
        <w:t>The A/P Warrant was approved and signed.</w:t>
      </w:r>
    </w:p>
    <w:p w:rsidR="00281B95" w:rsidRDefault="00955060" w:rsidP="00281B95">
      <w:pPr>
        <w:pStyle w:val="NoSpacing"/>
        <w:numPr>
          <w:ilvl w:val="0"/>
          <w:numId w:val="3"/>
        </w:numPr>
      </w:pPr>
      <w:r>
        <w:t xml:space="preserve">A memorandum from Alan </w:t>
      </w:r>
      <w:proofErr w:type="spellStart"/>
      <w:r>
        <w:t>Broyer</w:t>
      </w:r>
      <w:proofErr w:type="spellEnd"/>
      <w:r>
        <w:t xml:space="preserve"> regarding a lot, Map R08-024-A, was discussed</w:t>
      </w:r>
      <w:r w:rsidR="00C66070">
        <w:t>.</w:t>
      </w:r>
      <w:r>
        <w:t xml:space="preserve">  The current owner has asked that Lovell prepare a letter clarifying the lot use for a new potential buyer indicating that the current use is grandfathered.  The Select Board agrees with Mr. </w:t>
      </w:r>
      <w:proofErr w:type="spellStart"/>
      <w:r>
        <w:t>Broyer</w:t>
      </w:r>
      <w:proofErr w:type="spellEnd"/>
      <w:r>
        <w:t xml:space="preserve"> that this matter should be reviewed and resolved by the Town Attorney before any such land use clarification document is prepared.</w:t>
      </w:r>
    </w:p>
    <w:p w:rsidR="00403407" w:rsidRDefault="00A405BA" w:rsidP="00281B95">
      <w:pPr>
        <w:pStyle w:val="NoSpacing"/>
        <w:numPr>
          <w:ilvl w:val="0"/>
          <w:numId w:val="3"/>
        </w:numPr>
      </w:pPr>
      <w:r>
        <w:t xml:space="preserve">The </w:t>
      </w:r>
      <w:r w:rsidR="00955060">
        <w:t xml:space="preserve">letter from Michael Friedman regarding an oversight regarding the </w:t>
      </w:r>
      <w:proofErr w:type="spellStart"/>
      <w:r w:rsidR="00955060">
        <w:t>Mckeen</w:t>
      </w:r>
      <w:proofErr w:type="spellEnd"/>
      <w:r w:rsidR="00955060">
        <w:t xml:space="preserve"> Scholarship fund</w:t>
      </w:r>
      <w:r w:rsidR="00350306">
        <w:t xml:space="preserve"> was discussed</w:t>
      </w:r>
      <w:r w:rsidR="00C66070">
        <w:t>.</w:t>
      </w:r>
      <w:r w:rsidR="00350306">
        <w:t xml:space="preserve">  The overlooked application was approved by the Select Board.  The Select Board </w:t>
      </w:r>
      <w:r w:rsidR="00BA1C4A">
        <w:t xml:space="preserve">also </w:t>
      </w:r>
      <w:r w:rsidR="00350306">
        <w:t>approved allowing Mr. Friedman to resolve this matter in a manner equitable to all Scholarship recipients.</w:t>
      </w:r>
    </w:p>
    <w:p w:rsidR="00C66070" w:rsidRDefault="00350306" w:rsidP="00350306">
      <w:pPr>
        <w:pStyle w:val="NoSpacing"/>
        <w:numPr>
          <w:ilvl w:val="0"/>
          <w:numId w:val="24"/>
        </w:numPr>
      </w:pPr>
      <w:r>
        <w:t>Eric Gulbrandsen discussed the status of Climate Resiliency grants applied for by Lovell</w:t>
      </w:r>
      <w:r w:rsidR="00C66070">
        <w:t>.</w:t>
      </w:r>
      <w:r>
        <w:t xml:space="preserve"> Lovell was awarded a $34,000 grant from Efficiency Maine but was NOT awarded the $50,000 grant applied for from the State Of Maine.  The Efficiency Maine grant is paid only if the project is completed on or before February 28, 2024.  Since the project focus has been on Heat Pumps for the Central Lovell Fire Station with a price of $58,739 estimated, the Efficiency Maine grant</w:t>
      </w:r>
      <w:r w:rsidR="00944766">
        <w:t xml:space="preserve"> is not adequate to fund the project.  In order to proceed with this project, Lovell must contribute $24,739 to cover the expected costs.  The Select Board indicated that a more detailed budget analysis must be undertaken to determine account status as it may affect our ability to provide the added needed funds.  The Select Board voted to defer a decision on this matter. </w:t>
      </w:r>
    </w:p>
    <w:p w:rsidR="00C66070" w:rsidRDefault="00944766" w:rsidP="00350306">
      <w:pPr>
        <w:pStyle w:val="NoSpacing"/>
        <w:numPr>
          <w:ilvl w:val="0"/>
          <w:numId w:val="24"/>
        </w:numPr>
      </w:pPr>
      <w:r>
        <w:t>The Oxford County Board of Commissioners was called by Jack Jones as directed by the Select Board.  The Board of Commissioners was informed verbally that their annual meeting in Lovell is to take place at the Lovell Town Hall and NOT at the Lovell Town Office.  This message was given verbally to Abby S</w:t>
      </w:r>
      <w:r w:rsidR="008C61E3">
        <w:t>hanor on September 20, 2023.</w:t>
      </w:r>
    </w:p>
    <w:p w:rsidR="00FD4084" w:rsidRDefault="008C61E3" w:rsidP="00350306">
      <w:pPr>
        <w:pStyle w:val="NoSpacing"/>
        <w:numPr>
          <w:ilvl w:val="0"/>
          <w:numId w:val="24"/>
        </w:numPr>
      </w:pPr>
      <w:r>
        <w:t>The Select Board Minutes for September 12, 2023 included the following item; “The Select Board voted unanimously to authorize the Town to prepare a check to the Fryeburg Fair in the amount of $140 for disbursement by Steve Goldsmith.”  As clarification of this item, Mr. Goldsmith used these funds to p</w:t>
      </w:r>
      <w:r w:rsidR="00D879D7">
        <w:t>urchase Fryeburg fair passes</w:t>
      </w:r>
      <w:r>
        <w:t xml:space="preserve"> that were given to all Lovell full time employees.</w:t>
      </w:r>
    </w:p>
    <w:p w:rsidR="00FD4084" w:rsidRDefault="00D879D7" w:rsidP="00350306">
      <w:pPr>
        <w:pStyle w:val="NoSpacing"/>
        <w:numPr>
          <w:ilvl w:val="0"/>
          <w:numId w:val="24"/>
        </w:numPr>
      </w:pPr>
      <w:r>
        <w:t>As a follow up to the item relating to the replacement of the Lovell School Board Alternate, following a resignation, the newspaper article advertising this position and asking interested Lovell residents to contact the Town of Lovell is clarified with the following calendar schedule</w:t>
      </w:r>
      <w:r w:rsidR="00FD4084">
        <w:t>.</w:t>
      </w:r>
      <w:r>
        <w:t xml:space="preserve">  The newspaper arti</w:t>
      </w:r>
      <w:r w:rsidR="00BA1C4A">
        <w:t xml:space="preserve">cle will appear on September 21, </w:t>
      </w:r>
      <w:r>
        <w:t>2023 with those interested required to contact the Town of Lovell on or before October 17,</w:t>
      </w:r>
      <w:r w:rsidR="00BA1C4A">
        <w:t xml:space="preserve"> </w:t>
      </w:r>
      <w:r>
        <w:t xml:space="preserve">2023.  The decision by the Select Board on </w:t>
      </w:r>
      <w:r>
        <w:lastRenderedPageBreak/>
        <w:t xml:space="preserve">who is selected to fill this vacated position will be made at the regularly </w:t>
      </w:r>
      <w:r w:rsidR="00BA1C4A">
        <w:t>scheduled</w:t>
      </w:r>
      <w:r>
        <w:t xml:space="preserve"> Select Board meeting of October 17,</w:t>
      </w:r>
      <w:r w:rsidR="00BA1C4A">
        <w:t xml:space="preserve"> </w:t>
      </w:r>
      <w:r>
        <w:t>2023.</w:t>
      </w: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BA1C4A">
        <w:t xml:space="preserve"> at 7:00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26694"/>
    <w:rsid w:val="00330E17"/>
    <w:rsid w:val="0033230E"/>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C3300"/>
    <w:rsid w:val="004D755E"/>
    <w:rsid w:val="004E34CC"/>
    <w:rsid w:val="004E69A5"/>
    <w:rsid w:val="00513BD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5B9"/>
    <w:rsid w:val="00832E71"/>
    <w:rsid w:val="00843840"/>
    <w:rsid w:val="00843ACE"/>
    <w:rsid w:val="00870F47"/>
    <w:rsid w:val="008A6048"/>
    <w:rsid w:val="008C3C0C"/>
    <w:rsid w:val="008C61E3"/>
    <w:rsid w:val="008E307A"/>
    <w:rsid w:val="008F1E17"/>
    <w:rsid w:val="008F3A5B"/>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2023-09-26T12:06:00Z</dcterms:created>
  <dcterms:modified xsi:type="dcterms:W3CDTF">2023-09-26T12:06:00Z</dcterms:modified>
</cp:coreProperties>
</file>