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776A89" w:rsidP="00F04CCB">
      <w:pPr>
        <w:pStyle w:val="NoSpacing"/>
      </w:pPr>
      <w:r>
        <w:t>October 31</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776A89">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FB215B">
        <w:t xml:space="preserve">, Alan </w:t>
      </w:r>
      <w:proofErr w:type="spellStart"/>
      <w:r w:rsidR="00FB215B">
        <w:t>Broyer</w:t>
      </w:r>
      <w:proofErr w:type="spellEnd"/>
      <w:r w:rsidR="00FB215B">
        <w:t xml:space="preserve">, Diane </w:t>
      </w:r>
      <w:proofErr w:type="spellStart"/>
      <w:r w:rsidR="00FB215B">
        <w:t>Conary</w:t>
      </w:r>
      <w:proofErr w:type="spellEnd"/>
      <w:r w:rsidR="00FB215B">
        <w:t>, Lee</w:t>
      </w:r>
      <w:r w:rsidR="00776A89">
        <w:t xml:space="preserve"> </w:t>
      </w:r>
      <w:proofErr w:type="spellStart"/>
      <w:r w:rsidR="00776A89">
        <w:t>Conary</w:t>
      </w:r>
      <w:proofErr w:type="spellEnd"/>
      <w:r w:rsidR="00776A89">
        <w:t xml:space="preserve">, Chris Brink, Dave </w:t>
      </w:r>
      <w:proofErr w:type="spellStart"/>
      <w:r w:rsidR="00776A89">
        <w:t>Durrenberger</w:t>
      </w:r>
      <w:proofErr w:type="spellEnd"/>
      <w:r w:rsidR="00776A89">
        <w:t>, Freddie Wilson.</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776A89">
        <w:t>October 24</w:t>
      </w:r>
      <w:r w:rsidR="00C66070">
        <w:t>,</w:t>
      </w:r>
      <w:r w:rsidR="003E54B5">
        <w:t xml:space="preserve"> 2023</w:t>
      </w:r>
      <w:r w:rsidR="00776A89">
        <w:t xml:space="preserve"> were approved with a minor adjustment needed that will be prepared and the document sent revised </w:t>
      </w:r>
      <w:proofErr w:type="gramStart"/>
      <w:r w:rsidR="00776A89">
        <w:t xml:space="preserve">asap </w:t>
      </w:r>
      <w:r w:rsidR="009D1E62">
        <w:t>.</w:t>
      </w:r>
      <w:proofErr w:type="gramEnd"/>
    </w:p>
    <w:p w:rsidR="00603756" w:rsidRDefault="00281B95" w:rsidP="00582F67">
      <w:pPr>
        <w:pStyle w:val="NoSpacing"/>
        <w:numPr>
          <w:ilvl w:val="0"/>
          <w:numId w:val="3"/>
        </w:numPr>
      </w:pPr>
      <w:r>
        <w:t>Payroll Warrant</w:t>
      </w:r>
      <w:r w:rsidR="00955060">
        <w:t xml:space="preserve"> was</w:t>
      </w:r>
      <w:r>
        <w:t xml:space="preserve"> approved and signed.</w:t>
      </w:r>
    </w:p>
    <w:p w:rsidR="002D1260" w:rsidRDefault="002D1260" w:rsidP="00582F67">
      <w:pPr>
        <w:pStyle w:val="NoSpacing"/>
        <w:numPr>
          <w:ilvl w:val="0"/>
          <w:numId w:val="3"/>
        </w:numPr>
      </w:pPr>
      <w:r>
        <w:t>A/P Warrant was approved and signed.</w:t>
      </w:r>
    </w:p>
    <w:p w:rsidR="00C66070" w:rsidRDefault="00253603" w:rsidP="00E70C08">
      <w:pPr>
        <w:pStyle w:val="NoSpacing"/>
        <w:numPr>
          <w:ilvl w:val="0"/>
          <w:numId w:val="3"/>
        </w:numPr>
      </w:pPr>
      <w:r>
        <w:t xml:space="preserve">The proposed updated policy of </w:t>
      </w:r>
      <w:bookmarkStart w:id="0" w:name="_GoBack"/>
      <w:bookmarkEnd w:id="0"/>
      <w:r w:rsidR="00776A89">
        <w:t>minimum property lien dollar value was adopted and signed by the Select Board</w:t>
      </w:r>
      <w:r w:rsidR="00E70C08">
        <w:t>.</w:t>
      </w:r>
    </w:p>
    <w:p w:rsidR="00336B3C" w:rsidRDefault="00776A89" w:rsidP="00336B3C">
      <w:pPr>
        <w:pStyle w:val="NoSpacing"/>
        <w:numPr>
          <w:ilvl w:val="0"/>
          <w:numId w:val="3"/>
        </w:numPr>
      </w:pPr>
      <w:r>
        <w:t xml:space="preserve">Members </w:t>
      </w:r>
      <w:proofErr w:type="gramStart"/>
      <w:r>
        <w:t>of  L</w:t>
      </w:r>
      <w:r w:rsidR="00FB215B">
        <w:t>IPPC</w:t>
      </w:r>
      <w:proofErr w:type="gramEnd"/>
      <w:r w:rsidR="00FB215B">
        <w:t xml:space="preserve"> and </w:t>
      </w:r>
      <w:proofErr w:type="spellStart"/>
      <w:r w:rsidR="00FB215B">
        <w:t>KLWA</w:t>
      </w:r>
      <w:proofErr w:type="spellEnd"/>
      <w:r w:rsidR="00FB215B">
        <w:t xml:space="preserve"> (Diane </w:t>
      </w:r>
      <w:proofErr w:type="spellStart"/>
      <w:r w:rsidR="00FB215B">
        <w:t>Conary</w:t>
      </w:r>
      <w:proofErr w:type="spellEnd"/>
      <w:r w:rsidR="00FB215B">
        <w:t>, Lee</w:t>
      </w:r>
      <w:r>
        <w:t xml:space="preserve"> </w:t>
      </w:r>
      <w:proofErr w:type="spellStart"/>
      <w:r>
        <w:t>Conary</w:t>
      </w:r>
      <w:proofErr w:type="spellEnd"/>
      <w:r>
        <w:t xml:space="preserve">, Chris Brink and Dave </w:t>
      </w:r>
      <w:proofErr w:type="spellStart"/>
      <w:r>
        <w:t>Durrenberger</w:t>
      </w:r>
      <w:proofErr w:type="spellEnd"/>
      <w:r>
        <w:t>) expressed their concern regarding the boat ramp project to repair and upgrade t</w:t>
      </w:r>
      <w:r w:rsidR="008D3D2B">
        <w:t xml:space="preserve">he boat ramp at the </w:t>
      </w:r>
      <w:proofErr w:type="spellStart"/>
      <w:r w:rsidR="008D3D2B">
        <w:t>Kezar</w:t>
      </w:r>
      <w:proofErr w:type="spellEnd"/>
      <w:r w:rsidR="008D3D2B">
        <w:t xml:space="preserve"> Lake N</w:t>
      </w:r>
      <w:r>
        <w:t>arrow</w:t>
      </w:r>
      <w:r w:rsidR="008D3D2B">
        <w:t>s</w:t>
      </w:r>
      <w:r>
        <w:t xml:space="preserve"> location.  They indicated that the quantity of trees to be removed and the design of the ramp would allow m</w:t>
      </w:r>
      <w:r w:rsidR="008D3D2B">
        <w:t>uch larger boats to be launched and that they do not agree with this concept; preferring that the repair not allow boats larger than are currently launched to be accommodated at the location.  The Select Board indicated that the design that was bid and shown on the bid documents was approved by the State of Maine; but the contract was not awarded since the bid cost came in much higher than the available funds could support.  The Select Board also indicated that communication with the State of Maine regarding a “value engineered” reduced scope project is under way to determine what elements the State of Maine would require in any project design and what State financial support would be available to Lovell to construct an approved, but reduced scope, boat ramp concept.</w:t>
      </w:r>
    </w:p>
    <w:p w:rsidR="00E70C08" w:rsidRDefault="00291304" w:rsidP="00336B3C">
      <w:pPr>
        <w:pStyle w:val="NoSpacing"/>
        <w:numPr>
          <w:ilvl w:val="0"/>
          <w:numId w:val="3"/>
        </w:numPr>
      </w:pPr>
      <w:r>
        <w:t>Freddie Wilson requested cl</w:t>
      </w:r>
      <w:r w:rsidR="00CE6F27">
        <w:t>arity regarding whether</w:t>
      </w:r>
      <w:r>
        <w:t xml:space="preserve"> </w:t>
      </w:r>
      <w:r w:rsidR="00CE6F27">
        <w:t xml:space="preserve">a </w:t>
      </w:r>
      <w:r>
        <w:t>pit</w:t>
      </w:r>
      <w:r w:rsidR="00CE6F27">
        <w:t>,</w:t>
      </w:r>
      <w:r>
        <w:t xml:space="preserve"> </w:t>
      </w:r>
      <w:r w:rsidR="00CE6F27">
        <w:t>which is a current grandfathered use, located on his land would remain</w:t>
      </w:r>
      <w:r>
        <w:t xml:space="preserve"> a grandfathered use if he sold the portion of his lot containing the pit.  He indicated a letter provided to him stating that the use “may” be grandfathered was not definitive enough for the potential land purchaser.  The Select Board indicated that the legal determination must be provided by </w:t>
      </w:r>
      <w:proofErr w:type="spellStart"/>
      <w:r>
        <w:t>legal council</w:t>
      </w:r>
      <w:proofErr w:type="spellEnd"/>
      <w:r>
        <w:t xml:space="preserve"> and recommended that council representing the land owner and the Town of Lovell develop an acceptable definitive conclusion and put this in writing for all parties.</w:t>
      </w:r>
    </w:p>
    <w:p w:rsidR="00291304" w:rsidRDefault="00291304" w:rsidP="00336B3C">
      <w:pPr>
        <w:pStyle w:val="NoSpacing"/>
        <w:numPr>
          <w:ilvl w:val="0"/>
          <w:numId w:val="3"/>
        </w:numPr>
      </w:pPr>
      <w:r>
        <w:t xml:space="preserve">The Select Board requested that Jack Jones email Andrew </w:t>
      </w:r>
      <w:proofErr w:type="spellStart"/>
      <w:r>
        <w:t>Brosnan</w:t>
      </w:r>
      <w:proofErr w:type="spellEnd"/>
      <w:r>
        <w:t xml:space="preserve"> to request that he prepare a list of costs for LD2003 compliance for submission to the State of Maine for reimbursement.</w:t>
      </w: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7376BB" w:rsidRDefault="00FD1BDA" w:rsidP="002B00A1">
      <w:pPr>
        <w:pStyle w:val="NoSpacing"/>
      </w:pPr>
      <w:r>
        <w:t>T</w:t>
      </w:r>
      <w:r w:rsidR="00355320">
        <w:t>he meeting was adjourned</w:t>
      </w:r>
      <w:r w:rsidR="00291304">
        <w:t xml:space="preserve"> at 7:1</w:t>
      </w:r>
      <w:r w:rsidR="00BA1C4A">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lastRenderedPageBreak/>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63BC"/>
    <w:rsid w:val="001C1541"/>
    <w:rsid w:val="001D1F53"/>
    <w:rsid w:val="001E05EC"/>
    <w:rsid w:val="002012FD"/>
    <w:rsid w:val="00202AB9"/>
    <w:rsid w:val="00212E7E"/>
    <w:rsid w:val="00222A19"/>
    <w:rsid w:val="00230CF6"/>
    <w:rsid w:val="00237490"/>
    <w:rsid w:val="002420DE"/>
    <w:rsid w:val="002446D0"/>
    <w:rsid w:val="00252641"/>
    <w:rsid w:val="00252C9E"/>
    <w:rsid w:val="00253603"/>
    <w:rsid w:val="00257CAA"/>
    <w:rsid w:val="002733F8"/>
    <w:rsid w:val="00273511"/>
    <w:rsid w:val="00281B95"/>
    <w:rsid w:val="00285C67"/>
    <w:rsid w:val="002905CB"/>
    <w:rsid w:val="0029073F"/>
    <w:rsid w:val="00290BFE"/>
    <w:rsid w:val="00291304"/>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13BD5"/>
    <w:rsid w:val="00525A24"/>
    <w:rsid w:val="0053208C"/>
    <w:rsid w:val="00543F43"/>
    <w:rsid w:val="00551199"/>
    <w:rsid w:val="005643E4"/>
    <w:rsid w:val="005726D3"/>
    <w:rsid w:val="0057537D"/>
    <w:rsid w:val="00582F67"/>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71901"/>
    <w:rsid w:val="00771914"/>
    <w:rsid w:val="00776A89"/>
    <w:rsid w:val="00793123"/>
    <w:rsid w:val="007B32C6"/>
    <w:rsid w:val="007B4ACE"/>
    <w:rsid w:val="007B50D4"/>
    <w:rsid w:val="007D6EB7"/>
    <w:rsid w:val="007F19B6"/>
    <w:rsid w:val="007F4AED"/>
    <w:rsid w:val="00827B98"/>
    <w:rsid w:val="00832E71"/>
    <w:rsid w:val="00843840"/>
    <w:rsid w:val="00843ACE"/>
    <w:rsid w:val="00870F47"/>
    <w:rsid w:val="008A6048"/>
    <w:rsid w:val="008C3C0C"/>
    <w:rsid w:val="008C61E3"/>
    <w:rsid w:val="008D3D2B"/>
    <w:rsid w:val="008E307A"/>
    <w:rsid w:val="008F1E17"/>
    <w:rsid w:val="008F3A5B"/>
    <w:rsid w:val="00901073"/>
    <w:rsid w:val="0091065C"/>
    <w:rsid w:val="00921295"/>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22B6F"/>
    <w:rsid w:val="00A231E2"/>
    <w:rsid w:val="00A23201"/>
    <w:rsid w:val="00A365D4"/>
    <w:rsid w:val="00A378BC"/>
    <w:rsid w:val="00A405BA"/>
    <w:rsid w:val="00A64214"/>
    <w:rsid w:val="00A773BF"/>
    <w:rsid w:val="00A7787A"/>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36EC"/>
    <w:rsid w:val="00C85113"/>
    <w:rsid w:val="00C95798"/>
    <w:rsid w:val="00CB0010"/>
    <w:rsid w:val="00CB258A"/>
    <w:rsid w:val="00CC324B"/>
    <w:rsid w:val="00CD38B9"/>
    <w:rsid w:val="00CE6F27"/>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215B"/>
    <w:rsid w:val="00FD1BDA"/>
    <w:rsid w:val="00FD4084"/>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2023-11-06T12:20:00Z</dcterms:created>
  <dcterms:modified xsi:type="dcterms:W3CDTF">2023-11-06T12:20:00Z</dcterms:modified>
</cp:coreProperties>
</file>