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619A" w14:textId="1538FC2B" w:rsidR="00615FCC" w:rsidRDefault="00615FCC" w:rsidP="00431C09"/>
    <w:p w14:paraId="26BBBCCE" w14:textId="22C281FF" w:rsidR="007E4399" w:rsidRPr="007E4399" w:rsidRDefault="007E4399" w:rsidP="007E4399">
      <w:pPr>
        <w:jc w:val="center"/>
        <w:rPr>
          <w:sz w:val="52"/>
          <w:szCs w:val="52"/>
        </w:rPr>
      </w:pPr>
      <w:r w:rsidRPr="007E4399">
        <w:rPr>
          <w:sz w:val="52"/>
          <w:szCs w:val="52"/>
        </w:rPr>
        <w:t>PUBLIC NOTICE</w:t>
      </w:r>
    </w:p>
    <w:p w14:paraId="462EB5E4" w14:textId="3EA755F2" w:rsidR="00431C09" w:rsidRDefault="007E4399" w:rsidP="007E439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LOVELL </w:t>
      </w:r>
      <w:r w:rsidRPr="007E4399">
        <w:rPr>
          <w:sz w:val="52"/>
          <w:szCs w:val="52"/>
        </w:rPr>
        <w:t>BOARD OF APPEALS</w:t>
      </w:r>
    </w:p>
    <w:p w14:paraId="3B62A4AC" w14:textId="77777777" w:rsidR="007B3C65" w:rsidRDefault="007B3C65" w:rsidP="007E4399">
      <w:pPr>
        <w:jc w:val="center"/>
        <w:rPr>
          <w:sz w:val="32"/>
          <w:szCs w:val="32"/>
        </w:rPr>
      </w:pPr>
    </w:p>
    <w:p w14:paraId="5FDB0F48" w14:textId="58826EC3" w:rsidR="007E4399" w:rsidRDefault="007E4399" w:rsidP="007E4399">
      <w:pPr>
        <w:rPr>
          <w:sz w:val="24"/>
          <w:szCs w:val="24"/>
        </w:rPr>
      </w:pPr>
      <w:r>
        <w:rPr>
          <w:sz w:val="24"/>
          <w:szCs w:val="24"/>
        </w:rPr>
        <w:t xml:space="preserve">The Lovell Board of Appeals has scheduled an </w:t>
      </w:r>
      <w:r w:rsidR="004D0A3E">
        <w:rPr>
          <w:sz w:val="24"/>
          <w:szCs w:val="24"/>
        </w:rPr>
        <w:t>A</w:t>
      </w:r>
      <w:r>
        <w:rPr>
          <w:sz w:val="24"/>
          <w:szCs w:val="24"/>
        </w:rPr>
        <w:t>dministrative</w:t>
      </w:r>
      <w:r w:rsidR="0073343A">
        <w:rPr>
          <w:sz w:val="24"/>
          <w:szCs w:val="24"/>
        </w:rPr>
        <w:t xml:space="preserve"> Appeal</w:t>
      </w:r>
      <w:r>
        <w:rPr>
          <w:sz w:val="24"/>
          <w:szCs w:val="24"/>
        </w:rPr>
        <w:t xml:space="preserve"> Hearing </w:t>
      </w:r>
      <w:r w:rsidR="00506D75">
        <w:rPr>
          <w:sz w:val="24"/>
          <w:szCs w:val="24"/>
        </w:rPr>
        <w:t xml:space="preserve">at the request of </w:t>
      </w:r>
    </w:p>
    <w:p w14:paraId="0462C5D9" w14:textId="5C4CB8E6" w:rsidR="00506D75" w:rsidRDefault="00506D75" w:rsidP="007E4399">
      <w:pPr>
        <w:rPr>
          <w:sz w:val="24"/>
          <w:szCs w:val="24"/>
        </w:rPr>
      </w:pPr>
    </w:p>
    <w:p w14:paraId="065E29B3" w14:textId="7BFBBE45" w:rsidR="00506D75" w:rsidRDefault="00506D75" w:rsidP="007D6611">
      <w:pPr>
        <w:jc w:val="center"/>
        <w:rPr>
          <w:b/>
          <w:bCs/>
          <w:sz w:val="24"/>
          <w:szCs w:val="24"/>
        </w:rPr>
      </w:pPr>
      <w:r w:rsidRPr="007D6611">
        <w:rPr>
          <w:b/>
          <w:bCs/>
          <w:sz w:val="24"/>
          <w:szCs w:val="24"/>
        </w:rPr>
        <w:t xml:space="preserve">Henry </w:t>
      </w:r>
      <w:r w:rsidR="007D6611" w:rsidRPr="007D6611">
        <w:rPr>
          <w:b/>
          <w:bCs/>
          <w:sz w:val="24"/>
          <w:szCs w:val="24"/>
        </w:rPr>
        <w:t>Deutsch and Eugenia F. Cohen Trust 2012</w:t>
      </w:r>
    </w:p>
    <w:p w14:paraId="03BF55DB" w14:textId="3D17336A" w:rsidR="007D6611" w:rsidRDefault="007D6611" w:rsidP="007D6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Kinapic Circle</w:t>
      </w:r>
    </w:p>
    <w:p w14:paraId="1B643B5B" w14:textId="0E7E998D" w:rsidR="00154423" w:rsidRDefault="007D6611" w:rsidP="007D6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Lovell, Maine 04051</w:t>
      </w:r>
    </w:p>
    <w:p w14:paraId="29D57A7C" w14:textId="398E904B" w:rsidR="00C21E20" w:rsidRDefault="00C21E20" w:rsidP="007D6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Map U12-002</w:t>
      </w:r>
    </w:p>
    <w:p w14:paraId="279ADFBE" w14:textId="7B863F61" w:rsidR="007D6611" w:rsidRDefault="007D6611" w:rsidP="007D6611">
      <w:pPr>
        <w:jc w:val="center"/>
        <w:rPr>
          <w:b/>
          <w:bCs/>
          <w:sz w:val="24"/>
          <w:szCs w:val="24"/>
        </w:rPr>
      </w:pPr>
    </w:p>
    <w:p w14:paraId="683A77C1" w14:textId="257609FC" w:rsidR="007D6611" w:rsidRDefault="00DE5CA9" w:rsidP="007D6611">
      <w:pPr>
        <w:rPr>
          <w:sz w:val="24"/>
          <w:szCs w:val="24"/>
        </w:rPr>
      </w:pPr>
      <w:r w:rsidRPr="00DE5CA9">
        <w:rPr>
          <w:sz w:val="24"/>
          <w:szCs w:val="24"/>
        </w:rPr>
        <w:t>The applicant has requested this hearing to discuss</w:t>
      </w:r>
      <w:r w:rsidR="004D50E1">
        <w:rPr>
          <w:sz w:val="24"/>
          <w:szCs w:val="24"/>
        </w:rPr>
        <w:t xml:space="preserve"> </w:t>
      </w:r>
      <w:proofErr w:type="gramStart"/>
      <w:r w:rsidR="004D50E1">
        <w:rPr>
          <w:sz w:val="24"/>
          <w:szCs w:val="24"/>
        </w:rPr>
        <w:t>a</w:t>
      </w:r>
      <w:proofErr w:type="gramEnd"/>
      <w:r w:rsidR="0034761C">
        <w:rPr>
          <w:sz w:val="24"/>
          <w:szCs w:val="24"/>
        </w:rPr>
        <w:t xml:space="preserve"> Administrative Appeal for a</w:t>
      </w:r>
      <w:r w:rsidR="004D50E1">
        <w:rPr>
          <w:sz w:val="24"/>
          <w:szCs w:val="24"/>
        </w:rPr>
        <w:t xml:space="preserve"> Change of Use as listed below:</w:t>
      </w:r>
    </w:p>
    <w:p w14:paraId="6152E27D" w14:textId="46BED938" w:rsidR="004D50E1" w:rsidRDefault="004D50E1" w:rsidP="007D6611">
      <w:pPr>
        <w:rPr>
          <w:sz w:val="24"/>
          <w:szCs w:val="24"/>
        </w:rPr>
      </w:pPr>
    </w:p>
    <w:p w14:paraId="5E7F2359" w14:textId="48386EE8" w:rsidR="0084711E" w:rsidRPr="0084711E" w:rsidRDefault="0084711E" w:rsidP="0084711E">
      <w:pPr>
        <w:rPr>
          <w:sz w:val="24"/>
          <w:szCs w:val="24"/>
        </w:rPr>
      </w:pPr>
      <w:r w:rsidRPr="0084711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4711E">
        <w:rPr>
          <w:sz w:val="24"/>
          <w:szCs w:val="24"/>
        </w:rPr>
        <w:t>Removal from the property of the existing year-round dwelling as indicated on the plan.</w:t>
      </w:r>
    </w:p>
    <w:p w14:paraId="4E7BF8B4" w14:textId="340682C5" w:rsidR="0084711E" w:rsidRPr="0084711E" w:rsidRDefault="0084711E" w:rsidP="0084711E">
      <w:pPr>
        <w:rPr>
          <w:sz w:val="24"/>
          <w:szCs w:val="24"/>
        </w:rPr>
      </w:pPr>
      <w:r w:rsidRPr="0084711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4711E">
        <w:rPr>
          <w:sz w:val="24"/>
          <w:szCs w:val="24"/>
        </w:rPr>
        <w:t>Creation of a conforming single-family lot on the southerly portion of the property for year</w:t>
      </w:r>
      <w:r w:rsidR="00E2352A" w:rsidRPr="0084711E">
        <w:rPr>
          <w:sz w:val="24"/>
          <w:szCs w:val="24"/>
        </w:rPr>
        <w:t>-</w:t>
      </w:r>
      <w:r w:rsidR="00E2352A">
        <w:rPr>
          <w:sz w:val="24"/>
          <w:szCs w:val="24"/>
        </w:rPr>
        <w:t xml:space="preserve"> round</w:t>
      </w:r>
      <w:r w:rsidRPr="0084711E">
        <w:rPr>
          <w:sz w:val="24"/>
          <w:szCs w:val="24"/>
        </w:rPr>
        <w:t xml:space="preserve"> use, resulting in zero net change </w:t>
      </w:r>
      <w:proofErr w:type="gramStart"/>
      <w:r w:rsidRPr="0084711E">
        <w:rPr>
          <w:sz w:val="24"/>
          <w:szCs w:val="24"/>
        </w:rPr>
        <w:t>in the aggregate</w:t>
      </w:r>
      <w:proofErr w:type="gramEnd"/>
      <w:r w:rsidRPr="0084711E">
        <w:rPr>
          <w:sz w:val="24"/>
          <w:szCs w:val="24"/>
        </w:rPr>
        <w:t xml:space="preserve"> overall dwelling unit density of the combined lots (69,011 sq. ft.).</w:t>
      </w:r>
    </w:p>
    <w:p w14:paraId="22A00ED7" w14:textId="217443A5" w:rsidR="004D50E1" w:rsidRDefault="0084711E" w:rsidP="0084711E">
      <w:pPr>
        <w:rPr>
          <w:sz w:val="24"/>
          <w:szCs w:val="24"/>
        </w:rPr>
      </w:pPr>
      <w:r w:rsidRPr="0084711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4711E">
        <w:rPr>
          <w:sz w:val="24"/>
          <w:szCs w:val="24"/>
        </w:rPr>
        <w:t>Continuation of the current restrictions regarding seasonal use (May</w:t>
      </w:r>
      <w:r>
        <w:rPr>
          <w:sz w:val="24"/>
          <w:szCs w:val="24"/>
        </w:rPr>
        <w:t xml:space="preserve"> </w:t>
      </w:r>
      <w:r w:rsidRPr="0084711E">
        <w:rPr>
          <w:sz w:val="24"/>
          <w:szCs w:val="24"/>
        </w:rPr>
        <w:t>l</w:t>
      </w:r>
      <w:r w:rsidR="00274F46">
        <w:rPr>
          <w:sz w:val="24"/>
          <w:szCs w:val="24"/>
        </w:rPr>
        <w:t xml:space="preserve">st </w:t>
      </w:r>
      <w:r w:rsidRPr="0084711E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84711E">
        <w:rPr>
          <w:sz w:val="24"/>
          <w:szCs w:val="24"/>
        </w:rPr>
        <w:t>November 15th) on the currently remaining seasonal dwelling unit cottages on the balance of the Kinapic property.</w:t>
      </w:r>
    </w:p>
    <w:p w14:paraId="5175BA5E" w14:textId="2C7B830A" w:rsidR="00285EEA" w:rsidRDefault="00285EEA" w:rsidP="0084711E">
      <w:pPr>
        <w:rPr>
          <w:sz w:val="24"/>
          <w:szCs w:val="24"/>
        </w:rPr>
      </w:pPr>
    </w:p>
    <w:p w14:paraId="195ED6C6" w14:textId="77777777" w:rsidR="00285EEA" w:rsidRDefault="00285EEA" w:rsidP="0084711E">
      <w:pPr>
        <w:rPr>
          <w:sz w:val="24"/>
          <w:szCs w:val="24"/>
        </w:rPr>
      </w:pPr>
    </w:p>
    <w:p w14:paraId="4C26CFBA" w14:textId="77777777" w:rsidR="004D0A3E" w:rsidRPr="00285EEA" w:rsidRDefault="004D0A3E" w:rsidP="004D0A3E">
      <w:pPr>
        <w:jc w:val="center"/>
        <w:rPr>
          <w:sz w:val="28"/>
          <w:szCs w:val="28"/>
        </w:rPr>
      </w:pPr>
      <w:r w:rsidRPr="00285EEA">
        <w:rPr>
          <w:sz w:val="28"/>
          <w:szCs w:val="28"/>
        </w:rPr>
        <w:t xml:space="preserve">Date: June 13, </w:t>
      </w:r>
      <w:proofErr w:type="gramStart"/>
      <w:r w:rsidRPr="00285EEA">
        <w:rPr>
          <w:sz w:val="28"/>
          <w:szCs w:val="28"/>
        </w:rPr>
        <w:t>2022</w:t>
      </w:r>
      <w:proofErr w:type="gramEnd"/>
      <w:r w:rsidRPr="00285EEA">
        <w:rPr>
          <w:sz w:val="28"/>
          <w:szCs w:val="28"/>
        </w:rPr>
        <w:t xml:space="preserve"> 6:30pm</w:t>
      </w:r>
    </w:p>
    <w:p w14:paraId="07FBDEA0" w14:textId="77777777" w:rsidR="004D0A3E" w:rsidRPr="00285EEA" w:rsidRDefault="004D0A3E" w:rsidP="004D0A3E">
      <w:pPr>
        <w:jc w:val="center"/>
        <w:rPr>
          <w:sz w:val="28"/>
          <w:szCs w:val="28"/>
        </w:rPr>
      </w:pPr>
      <w:r w:rsidRPr="00285EEA">
        <w:rPr>
          <w:sz w:val="28"/>
          <w:szCs w:val="28"/>
        </w:rPr>
        <w:t>Location: Lovell Town Hall</w:t>
      </w:r>
    </w:p>
    <w:p w14:paraId="6498619C" w14:textId="77777777" w:rsidR="004D0A3E" w:rsidRDefault="004D0A3E" w:rsidP="004D0A3E">
      <w:pPr>
        <w:jc w:val="center"/>
        <w:rPr>
          <w:sz w:val="28"/>
          <w:szCs w:val="28"/>
        </w:rPr>
      </w:pPr>
      <w:r w:rsidRPr="00285EEA">
        <w:rPr>
          <w:sz w:val="28"/>
          <w:szCs w:val="28"/>
        </w:rPr>
        <w:t>1133 Main St. Lovell, Maine</w:t>
      </w:r>
    </w:p>
    <w:p w14:paraId="72C1073A" w14:textId="723F2CFC" w:rsidR="003F2BC1" w:rsidRDefault="003F2BC1" w:rsidP="0084711E">
      <w:pPr>
        <w:rPr>
          <w:sz w:val="24"/>
          <w:szCs w:val="24"/>
        </w:rPr>
      </w:pPr>
    </w:p>
    <w:p w14:paraId="7CADB58E" w14:textId="77777777" w:rsidR="003F2BC1" w:rsidRDefault="003F2BC1" w:rsidP="0084711E">
      <w:pPr>
        <w:rPr>
          <w:sz w:val="24"/>
          <w:szCs w:val="24"/>
        </w:rPr>
      </w:pPr>
    </w:p>
    <w:p w14:paraId="484B936D" w14:textId="73AB317A" w:rsidR="00E2352A" w:rsidRDefault="006E1931" w:rsidP="0084711E">
      <w:pPr>
        <w:rPr>
          <w:sz w:val="24"/>
          <w:szCs w:val="24"/>
        </w:rPr>
      </w:pPr>
      <w:r>
        <w:rPr>
          <w:sz w:val="24"/>
          <w:szCs w:val="24"/>
        </w:rPr>
        <w:t>Michael Burke</w:t>
      </w:r>
    </w:p>
    <w:p w14:paraId="099608B7" w14:textId="0453E1DE" w:rsidR="006E1931" w:rsidRDefault="006E1931" w:rsidP="0084711E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 w:rsidR="00274F46">
        <w:rPr>
          <w:sz w:val="24"/>
          <w:szCs w:val="24"/>
        </w:rPr>
        <w:t>,</w:t>
      </w:r>
      <w:r>
        <w:rPr>
          <w:sz w:val="24"/>
          <w:szCs w:val="24"/>
        </w:rPr>
        <w:t xml:space="preserve"> Lovell Board of Appeals</w:t>
      </w:r>
    </w:p>
    <w:p w14:paraId="084F58AE" w14:textId="77777777" w:rsidR="00E2352A" w:rsidRPr="00DE5CA9" w:rsidRDefault="00E2352A" w:rsidP="0084711E">
      <w:pPr>
        <w:rPr>
          <w:sz w:val="24"/>
          <w:szCs w:val="24"/>
        </w:rPr>
      </w:pPr>
    </w:p>
    <w:sectPr w:rsidR="00E2352A" w:rsidRPr="00DE5CA9" w:rsidSect="00615FCC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EA44" w14:textId="77777777" w:rsidR="0003575C" w:rsidRDefault="0003575C" w:rsidP="00BD28CE">
      <w:r>
        <w:separator/>
      </w:r>
    </w:p>
  </w:endnote>
  <w:endnote w:type="continuationSeparator" w:id="0">
    <w:p w14:paraId="0853246D" w14:textId="77777777" w:rsidR="0003575C" w:rsidRDefault="0003575C" w:rsidP="00B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D811" w14:textId="77777777" w:rsidR="0003575C" w:rsidRDefault="0003575C" w:rsidP="00BD28CE">
      <w:r>
        <w:separator/>
      </w:r>
    </w:p>
  </w:footnote>
  <w:footnote w:type="continuationSeparator" w:id="0">
    <w:p w14:paraId="34B81315" w14:textId="77777777" w:rsidR="0003575C" w:rsidRDefault="0003575C" w:rsidP="00BD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19B8" w14:textId="77777777" w:rsidR="00641A8D" w:rsidRDefault="00641A8D" w:rsidP="003406DE">
    <w:pPr>
      <w:pStyle w:val="Header"/>
      <w:jc w:val="center"/>
    </w:pPr>
    <w:r w:rsidRPr="008A3EF8">
      <w:rPr>
        <w:noProof/>
      </w:rPr>
      <w:drawing>
        <wp:inline distT="0" distB="0" distL="0" distR="0" wp14:anchorId="3C28434C" wp14:editId="5A0D9050">
          <wp:extent cx="5838698" cy="1642745"/>
          <wp:effectExtent l="0" t="0" r="0" b="0"/>
          <wp:docPr id="1" name="Picture 1" descr="C:\Users\Ella\AppData\Local\Microsoft\Windows\Temporary Internet Files\Content.Outlook\UGDLP03F\LOVEL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a\AppData\Local\Microsoft\Windows\Temporary Internet Files\Content.Outlook\UGDLP03F\LOVELL letterhead 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010" cy="1740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68B491C8" w14:textId="77777777" w:rsidR="00A84AC1" w:rsidRDefault="00A84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06C"/>
    <w:multiLevelType w:val="hybridMultilevel"/>
    <w:tmpl w:val="6900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002"/>
    <w:multiLevelType w:val="hybridMultilevel"/>
    <w:tmpl w:val="9140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C28"/>
    <w:multiLevelType w:val="hybridMultilevel"/>
    <w:tmpl w:val="8354C924"/>
    <w:lvl w:ilvl="0" w:tplc="1B5E5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C14AC"/>
    <w:multiLevelType w:val="hybridMultilevel"/>
    <w:tmpl w:val="1026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5AE2"/>
    <w:multiLevelType w:val="hybridMultilevel"/>
    <w:tmpl w:val="35EA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C5C31"/>
    <w:multiLevelType w:val="hybridMultilevel"/>
    <w:tmpl w:val="0FA204CA"/>
    <w:lvl w:ilvl="0" w:tplc="C5028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6001842">
    <w:abstractNumId w:val="1"/>
  </w:num>
  <w:num w:numId="2" w16cid:durableId="279995653">
    <w:abstractNumId w:val="5"/>
  </w:num>
  <w:num w:numId="3" w16cid:durableId="1341278925">
    <w:abstractNumId w:val="2"/>
  </w:num>
  <w:num w:numId="4" w16cid:durableId="1834563463">
    <w:abstractNumId w:val="4"/>
  </w:num>
  <w:num w:numId="5" w16cid:durableId="796876626">
    <w:abstractNumId w:val="3"/>
  </w:num>
  <w:num w:numId="6" w16cid:durableId="133923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8C"/>
    <w:rsid w:val="00014EE1"/>
    <w:rsid w:val="000266B4"/>
    <w:rsid w:val="00026D3E"/>
    <w:rsid w:val="0003575C"/>
    <w:rsid w:val="0003649E"/>
    <w:rsid w:val="00043553"/>
    <w:rsid w:val="00051920"/>
    <w:rsid w:val="00051E81"/>
    <w:rsid w:val="00053CDD"/>
    <w:rsid w:val="00062714"/>
    <w:rsid w:val="00066CE7"/>
    <w:rsid w:val="0007002B"/>
    <w:rsid w:val="0007242A"/>
    <w:rsid w:val="00077CCD"/>
    <w:rsid w:val="00077D66"/>
    <w:rsid w:val="0008761C"/>
    <w:rsid w:val="0008788B"/>
    <w:rsid w:val="00093502"/>
    <w:rsid w:val="000A1D36"/>
    <w:rsid w:val="000B0BAE"/>
    <w:rsid w:val="000B2353"/>
    <w:rsid w:val="000B2E67"/>
    <w:rsid w:val="000C7411"/>
    <w:rsid w:val="000E0309"/>
    <w:rsid w:val="000E5890"/>
    <w:rsid w:val="000F48C1"/>
    <w:rsid w:val="00100226"/>
    <w:rsid w:val="00100591"/>
    <w:rsid w:val="0011536E"/>
    <w:rsid w:val="00121A64"/>
    <w:rsid w:val="00122F56"/>
    <w:rsid w:val="001237FC"/>
    <w:rsid w:val="00125621"/>
    <w:rsid w:val="00125EC9"/>
    <w:rsid w:val="00133093"/>
    <w:rsid w:val="0013417A"/>
    <w:rsid w:val="001421F8"/>
    <w:rsid w:val="001525D6"/>
    <w:rsid w:val="00152B48"/>
    <w:rsid w:val="00154423"/>
    <w:rsid w:val="00154B1C"/>
    <w:rsid w:val="0016256F"/>
    <w:rsid w:val="00164B58"/>
    <w:rsid w:val="00183068"/>
    <w:rsid w:val="0019026A"/>
    <w:rsid w:val="001944C8"/>
    <w:rsid w:val="001A5BC0"/>
    <w:rsid w:val="001A60FC"/>
    <w:rsid w:val="001B0E67"/>
    <w:rsid w:val="001B474A"/>
    <w:rsid w:val="001B4DB5"/>
    <w:rsid w:val="001B7BFB"/>
    <w:rsid w:val="001D3F69"/>
    <w:rsid w:val="001D43EB"/>
    <w:rsid w:val="001D630F"/>
    <w:rsid w:val="001D7966"/>
    <w:rsid w:val="001E3D95"/>
    <w:rsid w:val="001F050A"/>
    <w:rsid w:val="001F3800"/>
    <w:rsid w:val="001F62D5"/>
    <w:rsid w:val="002071FD"/>
    <w:rsid w:val="00211B21"/>
    <w:rsid w:val="002157D6"/>
    <w:rsid w:val="002228CA"/>
    <w:rsid w:val="00226129"/>
    <w:rsid w:val="002328BF"/>
    <w:rsid w:val="00235A66"/>
    <w:rsid w:val="00240D88"/>
    <w:rsid w:val="00245438"/>
    <w:rsid w:val="002526CF"/>
    <w:rsid w:val="00254BCA"/>
    <w:rsid w:val="00274F46"/>
    <w:rsid w:val="00285EEA"/>
    <w:rsid w:val="0029026B"/>
    <w:rsid w:val="00290529"/>
    <w:rsid w:val="00291975"/>
    <w:rsid w:val="002A3E4A"/>
    <w:rsid w:val="002A6864"/>
    <w:rsid w:val="002B4803"/>
    <w:rsid w:val="002C5000"/>
    <w:rsid w:val="002C59E4"/>
    <w:rsid w:val="002D0FB5"/>
    <w:rsid w:val="002D168A"/>
    <w:rsid w:val="002D694D"/>
    <w:rsid w:val="002F216A"/>
    <w:rsid w:val="002F21B0"/>
    <w:rsid w:val="00303E70"/>
    <w:rsid w:val="00310D31"/>
    <w:rsid w:val="00311C54"/>
    <w:rsid w:val="00312809"/>
    <w:rsid w:val="003146D5"/>
    <w:rsid w:val="00317A20"/>
    <w:rsid w:val="00322398"/>
    <w:rsid w:val="00323D6E"/>
    <w:rsid w:val="003304FE"/>
    <w:rsid w:val="003406DE"/>
    <w:rsid w:val="0034761C"/>
    <w:rsid w:val="003511D6"/>
    <w:rsid w:val="00351522"/>
    <w:rsid w:val="0036674B"/>
    <w:rsid w:val="00375FA3"/>
    <w:rsid w:val="0038561A"/>
    <w:rsid w:val="00394688"/>
    <w:rsid w:val="003946E0"/>
    <w:rsid w:val="003947EC"/>
    <w:rsid w:val="003A3A21"/>
    <w:rsid w:val="003A6579"/>
    <w:rsid w:val="003B33C5"/>
    <w:rsid w:val="003C35F1"/>
    <w:rsid w:val="003C7E6B"/>
    <w:rsid w:val="003D08B1"/>
    <w:rsid w:val="003D3F2E"/>
    <w:rsid w:val="003D6134"/>
    <w:rsid w:val="003E2B54"/>
    <w:rsid w:val="003E3EC8"/>
    <w:rsid w:val="003F2BC1"/>
    <w:rsid w:val="003F6F78"/>
    <w:rsid w:val="00405363"/>
    <w:rsid w:val="00410D45"/>
    <w:rsid w:val="004260AD"/>
    <w:rsid w:val="00431C09"/>
    <w:rsid w:val="00431E6D"/>
    <w:rsid w:val="00432A87"/>
    <w:rsid w:val="00452365"/>
    <w:rsid w:val="00454C79"/>
    <w:rsid w:val="0045628F"/>
    <w:rsid w:val="00462685"/>
    <w:rsid w:val="00462C96"/>
    <w:rsid w:val="0047596D"/>
    <w:rsid w:val="00481B59"/>
    <w:rsid w:val="00482C2E"/>
    <w:rsid w:val="00483679"/>
    <w:rsid w:val="00484AED"/>
    <w:rsid w:val="0049668E"/>
    <w:rsid w:val="004B332E"/>
    <w:rsid w:val="004B3EC3"/>
    <w:rsid w:val="004B7476"/>
    <w:rsid w:val="004C331D"/>
    <w:rsid w:val="004D0A3E"/>
    <w:rsid w:val="004D50E1"/>
    <w:rsid w:val="004E37F2"/>
    <w:rsid w:val="004F2760"/>
    <w:rsid w:val="004F5E63"/>
    <w:rsid w:val="004F76B2"/>
    <w:rsid w:val="0050312A"/>
    <w:rsid w:val="00506D75"/>
    <w:rsid w:val="00510923"/>
    <w:rsid w:val="005156B0"/>
    <w:rsid w:val="005169B1"/>
    <w:rsid w:val="0052702E"/>
    <w:rsid w:val="00536B3C"/>
    <w:rsid w:val="005404B0"/>
    <w:rsid w:val="00540604"/>
    <w:rsid w:val="00542725"/>
    <w:rsid w:val="00573BB6"/>
    <w:rsid w:val="00582117"/>
    <w:rsid w:val="0058400F"/>
    <w:rsid w:val="00584CD3"/>
    <w:rsid w:val="00585792"/>
    <w:rsid w:val="005876F5"/>
    <w:rsid w:val="00593C92"/>
    <w:rsid w:val="005A6D17"/>
    <w:rsid w:val="005A722E"/>
    <w:rsid w:val="005B07BC"/>
    <w:rsid w:val="005B32A4"/>
    <w:rsid w:val="005B3534"/>
    <w:rsid w:val="005B75CC"/>
    <w:rsid w:val="005E0C3F"/>
    <w:rsid w:val="005E45C5"/>
    <w:rsid w:val="005E55EB"/>
    <w:rsid w:val="005F25BB"/>
    <w:rsid w:val="00615FCC"/>
    <w:rsid w:val="00616972"/>
    <w:rsid w:val="006227C8"/>
    <w:rsid w:val="0062477D"/>
    <w:rsid w:val="00624BB5"/>
    <w:rsid w:val="00626D6F"/>
    <w:rsid w:val="006319AD"/>
    <w:rsid w:val="00634E2C"/>
    <w:rsid w:val="0063514D"/>
    <w:rsid w:val="00635432"/>
    <w:rsid w:val="00640450"/>
    <w:rsid w:val="0064092E"/>
    <w:rsid w:val="00641A8D"/>
    <w:rsid w:val="0064336C"/>
    <w:rsid w:val="00646C9D"/>
    <w:rsid w:val="006471A0"/>
    <w:rsid w:val="0065005D"/>
    <w:rsid w:val="00651865"/>
    <w:rsid w:val="00654766"/>
    <w:rsid w:val="006626A3"/>
    <w:rsid w:val="00676657"/>
    <w:rsid w:val="00677FFE"/>
    <w:rsid w:val="0069762B"/>
    <w:rsid w:val="006A114C"/>
    <w:rsid w:val="006A26BB"/>
    <w:rsid w:val="006A536D"/>
    <w:rsid w:val="006B198A"/>
    <w:rsid w:val="006B69C9"/>
    <w:rsid w:val="006C1C90"/>
    <w:rsid w:val="006C35E2"/>
    <w:rsid w:val="006C545F"/>
    <w:rsid w:val="006D2B79"/>
    <w:rsid w:val="006D561C"/>
    <w:rsid w:val="006E1931"/>
    <w:rsid w:val="006E358C"/>
    <w:rsid w:val="006E7883"/>
    <w:rsid w:val="00702129"/>
    <w:rsid w:val="007028F0"/>
    <w:rsid w:val="007139B6"/>
    <w:rsid w:val="00720332"/>
    <w:rsid w:val="00721FBB"/>
    <w:rsid w:val="0073343A"/>
    <w:rsid w:val="00737917"/>
    <w:rsid w:val="00744E14"/>
    <w:rsid w:val="00747A0E"/>
    <w:rsid w:val="00751097"/>
    <w:rsid w:val="007557FC"/>
    <w:rsid w:val="00755F14"/>
    <w:rsid w:val="00756AE4"/>
    <w:rsid w:val="007578EC"/>
    <w:rsid w:val="007643FD"/>
    <w:rsid w:val="00767C9A"/>
    <w:rsid w:val="0078573E"/>
    <w:rsid w:val="007865E1"/>
    <w:rsid w:val="00793CDD"/>
    <w:rsid w:val="007A2D59"/>
    <w:rsid w:val="007B0C6D"/>
    <w:rsid w:val="007B3C65"/>
    <w:rsid w:val="007B7D6E"/>
    <w:rsid w:val="007C61FB"/>
    <w:rsid w:val="007D6611"/>
    <w:rsid w:val="007D73F6"/>
    <w:rsid w:val="007E4399"/>
    <w:rsid w:val="007E5D95"/>
    <w:rsid w:val="008058EC"/>
    <w:rsid w:val="008154B9"/>
    <w:rsid w:val="008204C9"/>
    <w:rsid w:val="0082239D"/>
    <w:rsid w:val="00823790"/>
    <w:rsid w:val="00833AE6"/>
    <w:rsid w:val="00835BE6"/>
    <w:rsid w:val="00844331"/>
    <w:rsid w:val="0084711E"/>
    <w:rsid w:val="00855FB2"/>
    <w:rsid w:val="008724F2"/>
    <w:rsid w:val="00872990"/>
    <w:rsid w:val="00877B88"/>
    <w:rsid w:val="00886718"/>
    <w:rsid w:val="0089399D"/>
    <w:rsid w:val="00897607"/>
    <w:rsid w:val="008A2936"/>
    <w:rsid w:val="008A52D9"/>
    <w:rsid w:val="008A6D8A"/>
    <w:rsid w:val="008B21BB"/>
    <w:rsid w:val="008C00D4"/>
    <w:rsid w:val="008C0FA1"/>
    <w:rsid w:val="008C244B"/>
    <w:rsid w:val="008C6CA1"/>
    <w:rsid w:val="008D558B"/>
    <w:rsid w:val="008E3C8F"/>
    <w:rsid w:val="008F776E"/>
    <w:rsid w:val="0090552C"/>
    <w:rsid w:val="00916D99"/>
    <w:rsid w:val="00921225"/>
    <w:rsid w:val="00934E22"/>
    <w:rsid w:val="00942C15"/>
    <w:rsid w:val="00945766"/>
    <w:rsid w:val="00945A53"/>
    <w:rsid w:val="00954CF7"/>
    <w:rsid w:val="009719DC"/>
    <w:rsid w:val="00972172"/>
    <w:rsid w:val="00975A02"/>
    <w:rsid w:val="00977A75"/>
    <w:rsid w:val="00990CBE"/>
    <w:rsid w:val="009936DE"/>
    <w:rsid w:val="00993D65"/>
    <w:rsid w:val="009A20A7"/>
    <w:rsid w:val="009B0565"/>
    <w:rsid w:val="009B3CE9"/>
    <w:rsid w:val="009B7956"/>
    <w:rsid w:val="009C59F1"/>
    <w:rsid w:val="009C764C"/>
    <w:rsid w:val="009F01D8"/>
    <w:rsid w:val="009F3196"/>
    <w:rsid w:val="009F3397"/>
    <w:rsid w:val="00A05BB3"/>
    <w:rsid w:val="00A104DD"/>
    <w:rsid w:val="00A115B0"/>
    <w:rsid w:val="00A13B9C"/>
    <w:rsid w:val="00A246AB"/>
    <w:rsid w:val="00A26BEF"/>
    <w:rsid w:val="00A42EC3"/>
    <w:rsid w:val="00A470A7"/>
    <w:rsid w:val="00A75BA8"/>
    <w:rsid w:val="00A75D73"/>
    <w:rsid w:val="00A811EC"/>
    <w:rsid w:val="00A84AC1"/>
    <w:rsid w:val="00A84CAF"/>
    <w:rsid w:val="00AA06C8"/>
    <w:rsid w:val="00AA602D"/>
    <w:rsid w:val="00AA7049"/>
    <w:rsid w:val="00AA749C"/>
    <w:rsid w:val="00AB1229"/>
    <w:rsid w:val="00AC4FD2"/>
    <w:rsid w:val="00AD16C0"/>
    <w:rsid w:val="00AE095E"/>
    <w:rsid w:val="00AE7AAC"/>
    <w:rsid w:val="00AF30B5"/>
    <w:rsid w:val="00AF4629"/>
    <w:rsid w:val="00B0518A"/>
    <w:rsid w:val="00B16080"/>
    <w:rsid w:val="00B16322"/>
    <w:rsid w:val="00B1697A"/>
    <w:rsid w:val="00B2029B"/>
    <w:rsid w:val="00B239FF"/>
    <w:rsid w:val="00B26F1C"/>
    <w:rsid w:val="00B30938"/>
    <w:rsid w:val="00B31D93"/>
    <w:rsid w:val="00B429CF"/>
    <w:rsid w:val="00B440D5"/>
    <w:rsid w:val="00B4637C"/>
    <w:rsid w:val="00B46A99"/>
    <w:rsid w:val="00B47BCD"/>
    <w:rsid w:val="00B54FBA"/>
    <w:rsid w:val="00B55E4B"/>
    <w:rsid w:val="00B71B8C"/>
    <w:rsid w:val="00B74FFB"/>
    <w:rsid w:val="00B912F9"/>
    <w:rsid w:val="00BA0426"/>
    <w:rsid w:val="00BA1722"/>
    <w:rsid w:val="00BA7644"/>
    <w:rsid w:val="00BB22EB"/>
    <w:rsid w:val="00BB59F6"/>
    <w:rsid w:val="00BB7548"/>
    <w:rsid w:val="00BC2A66"/>
    <w:rsid w:val="00BD10C6"/>
    <w:rsid w:val="00BD28CE"/>
    <w:rsid w:val="00BD4FD1"/>
    <w:rsid w:val="00BD59AE"/>
    <w:rsid w:val="00BF3C04"/>
    <w:rsid w:val="00BF5D47"/>
    <w:rsid w:val="00C025E1"/>
    <w:rsid w:val="00C05C40"/>
    <w:rsid w:val="00C065C7"/>
    <w:rsid w:val="00C15560"/>
    <w:rsid w:val="00C21E20"/>
    <w:rsid w:val="00C24611"/>
    <w:rsid w:val="00C26D6D"/>
    <w:rsid w:val="00C27153"/>
    <w:rsid w:val="00C30C6B"/>
    <w:rsid w:val="00C3259C"/>
    <w:rsid w:val="00C4251F"/>
    <w:rsid w:val="00C56A56"/>
    <w:rsid w:val="00C65655"/>
    <w:rsid w:val="00C71FAF"/>
    <w:rsid w:val="00C87978"/>
    <w:rsid w:val="00CA304B"/>
    <w:rsid w:val="00CA43FC"/>
    <w:rsid w:val="00CD0A87"/>
    <w:rsid w:val="00CD0BB5"/>
    <w:rsid w:val="00CD35EA"/>
    <w:rsid w:val="00CD59E9"/>
    <w:rsid w:val="00CD5DEA"/>
    <w:rsid w:val="00CD68CC"/>
    <w:rsid w:val="00CE454C"/>
    <w:rsid w:val="00D107F8"/>
    <w:rsid w:val="00D11491"/>
    <w:rsid w:val="00D1444B"/>
    <w:rsid w:val="00D15769"/>
    <w:rsid w:val="00D16AF2"/>
    <w:rsid w:val="00D20D55"/>
    <w:rsid w:val="00D23090"/>
    <w:rsid w:val="00D23A8A"/>
    <w:rsid w:val="00D25DA0"/>
    <w:rsid w:val="00D34778"/>
    <w:rsid w:val="00D3534E"/>
    <w:rsid w:val="00D41EF2"/>
    <w:rsid w:val="00D546FC"/>
    <w:rsid w:val="00D61E88"/>
    <w:rsid w:val="00D655B8"/>
    <w:rsid w:val="00D66DFC"/>
    <w:rsid w:val="00D70B55"/>
    <w:rsid w:val="00D75128"/>
    <w:rsid w:val="00D8389A"/>
    <w:rsid w:val="00D83CFC"/>
    <w:rsid w:val="00D85B9C"/>
    <w:rsid w:val="00D87C18"/>
    <w:rsid w:val="00D93F6D"/>
    <w:rsid w:val="00D9582E"/>
    <w:rsid w:val="00DA2F8A"/>
    <w:rsid w:val="00DA3701"/>
    <w:rsid w:val="00DA51AE"/>
    <w:rsid w:val="00DA5831"/>
    <w:rsid w:val="00DA692A"/>
    <w:rsid w:val="00DB1C5A"/>
    <w:rsid w:val="00DB3346"/>
    <w:rsid w:val="00DB6CF9"/>
    <w:rsid w:val="00DC4067"/>
    <w:rsid w:val="00DD5D0A"/>
    <w:rsid w:val="00DE5CA9"/>
    <w:rsid w:val="00DE7207"/>
    <w:rsid w:val="00DF7F31"/>
    <w:rsid w:val="00E0173E"/>
    <w:rsid w:val="00E01970"/>
    <w:rsid w:val="00E02AC0"/>
    <w:rsid w:val="00E10161"/>
    <w:rsid w:val="00E12FD2"/>
    <w:rsid w:val="00E2352A"/>
    <w:rsid w:val="00E24D60"/>
    <w:rsid w:val="00E5053E"/>
    <w:rsid w:val="00E50F98"/>
    <w:rsid w:val="00E557D0"/>
    <w:rsid w:val="00E56FE7"/>
    <w:rsid w:val="00E62475"/>
    <w:rsid w:val="00E747FD"/>
    <w:rsid w:val="00E76F6D"/>
    <w:rsid w:val="00E8302B"/>
    <w:rsid w:val="00E83633"/>
    <w:rsid w:val="00E86333"/>
    <w:rsid w:val="00E86B64"/>
    <w:rsid w:val="00E872CB"/>
    <w:rsid w:val="00E96454"/>
    <w:rsid w:val="00E97724"/>
    <w:rsid w:val="00EC2478"/>
    <w:rsid w:val="00ED02CF"/>
    <w:rsid w:val="00EE18C8"/>
    <w:rsid w:val="00EE6207"/>
    <w:rsid w:val="00EE6214"/>
    <w:rsid w:val="00EF16EE"/>
    <w:rsid w:val="00F13C7F"/>
    <w:rsid w:val="00F14625"/>
    <w:rsid w:val="00F16325"/>
    <w:rsid w:val="00F17E22"/>
    <w:rsid w:val="00F2434E"/>
    <w:rsid w:val="00F32B0F"/>
    <w:rsid w:val="00F35079"/>
    <w:rsid w:val="00F35A4F"/>
    <w:rsid w:val="00F37BCC"/>
    <w:rsid w:val="00F43CEC"/>
    <w:rsid w:val="00F44F84"/>
    <w:rsid w:val="00F535EF"/>
    <w:rsid w:val="00F549E7"/>
    <w:rsid w:val="00F662DB"/>
    <w:rsid w:val="00F706D0"/>
    <w:rsid w:val="00F72C61"/>
    <w:rsid w:val="00F73455"/>
    <w:rsid w:val="00F764AC"/>
    <w:rsid w:val="00F84BAF"/>
    <w:rsid w:val="00F86DC3"/>
    <w:rsid w:val="00F97AFD"/>
    <w:rsid w:val="00F97C59"/>
    <w:rsid w:val="00FA36E6"/>
    <w:rsid w:val="00FC179F"/>
    <w:rsid w:val="00FC4E49"/>
    <w:rsid w:val="00FD6619"/>
    <w:rsid w:val="00FE1CCD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6BDFE8"/>
  <w15:chartTrackingRefBased/>
  <w15:docId w15:val="{64093B50-6489-4117-BA37-4F3E4F9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83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CE"/>
  </w:style>
  <w:style w:type="paragraph" w:styleId="Footer">
    <w:name w:val="footer"/>
    <w:basedOn w:val="Normal"/>
    <w:link w:val="FooterChar"/>
    <w:uiPriority w:val="99"/>
    <w:unhideWhenUsed/>
    <w:rsid w:val="00BD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CE"/>
  </w:style>
  <w:style w:type="paragraph" w:styleId="BodyText2">
    <w:name w:val="Body Text 2"/>
    <w:basedOn w:val="Normal"/>
    <w:link w:val="BodyText2Char"/>
    <w:rsid w:val="00F43CEC"/>
    <w:pPr>
      <w:tabs>
        <w:tab w:val="left" w:pos="720"/>
      </w:tabs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3CE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0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1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615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5FCC"/>
  </w:style>
  <w:style w:type="paragraph" w:styleId="Title">
    <w:name w:val="Title"/>
    <w:basedOn w:val="Normal"/>
    <w:link w:val="TitleChar"/>
    <w:uiPriority w:val="10"/>
    <w:qFormat/>
    <w:rsid w:val="00615FCC"/>
    <w:pPr>
      <w:spacing w:before="1"/>
      <w:ind w:left="2285" w:right="2269"/>
      <w:jc w:val="center"/>
    </w:pPr>
    <w:rPr>
      <w:b/>
      <w:bCs/>
      <w:sz w:val="44"/>
      <w:szCs w:val="4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615FCC"/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40C14AB8ECE4395F3F2A3EFCB37A6" ma:contentTypeVersion="7" ma:contentTypeDescription="Create a new document." ma:contentTypeScope="" ma:versionID="31679b0e7e458a623144027b303b4409">
  <xsd:schema xmlns:xsd="http://www.w3.org/2001/XMLSchema" xmlns:xs="http://www.w3.org/2001/XMLSchema" xmlns:p="http://schemas.microsoft.com/office/2006/metadata/properties" xmlns:ns3="be13a719-91ee-4440-bccb-54297dc25d2d" targetNamespace="http://schemas.microsoft.com/office/2006/metadata/properties" ma:root="true" ma:fieldsID="0c5e316a7b2aa1a88abf8034bec9dabc" ns3:_="">
    <xsd:import namespace="be13a719-91ee-4440-bccb-54297dc25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3a719-91ee-4440-bccb-54297dc2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22EF0-4A42-401D-B895-C725A8E38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A2553-6FAD-4262-8CA7-250CFB318B15}">
  <ds:schemaRefs>
    <ds:schemaRef ds:uri="http://purl.org/dc/terms/"/>
    <ds:schemaRef ds:uri="http://schemas.microsoft.com/office/2006/documentManagement/types"/>
    <ds:schemaRef ds:uri="be13a719-91ee-4440-bccb-54297dc25d2d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7AE6B9-B139-4BB4-BED7-43621DD83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3a719-91ee-4440-bccb-54297dc25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 Maine</dc:creator>
  <cp:keywords/>
  <dc:description/>
  <cp:lastModifiedBy>Lovell Maine</cp:lastModifiedBy>
  <cp:revision>2</cp:revision>
  <cp:lastPrinted>2022-05-18T13:43:00Z</cp:lastPrinted>
  <dcterms:created xsi:type="dcterms:W3CDTF">2022-05-18T13:49:00Z</dcterms:created>
  <dcterms:modified xsi:type="dcterms:W3CDTF">2022-05-18T13:49:00Z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0x010100E2A40C14AB8ECE4395F3F2A3EFCB37A6</vt:lpwstr>
  </property>
</Properties>
</file>